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6990" w14:textId="24970703" w:rsidR="003C71E0" w:rsidRPr="005B3F8D" w:rsidRDefault="008A2DF1" w:rsidP="001337E2">
      <w:pPr>
        <w:jc w:val="center"/>
        <w:rPr>
          <w:rFonts w:asciiTheme="minorEastAsia" w:eastAsiaTheme="minorEastAsia" w:hAnsiTheme="minorEastAsia"/>
          <w:sz w:val="24"/>
          <w:szCs w:val="24"/>
        </w:rPr>
      </w:pPr>
      <w:r w:rsidRPr="005B3F8D">
        <w:rPr>
          <w:rFonts w:asciiTheme="minorEastAsia" w:eastAsiaTheme="minorEastAsia" w:hAnsiTheme="minorEastAsia"/>
          <w:sz w:val="24"/>
          <w:szCs w:val="24"/>
        </w:rPr>
        <w:t>2018</w:t>
      </w:r>
      <w:r w:rsidR="00B14164" w:rsidRPr="005B3F8D">
        <w:rPr>
          <w:rFonts w:asciiTheme="minorEastAsia" w:eastAsiaTheme="minorEastAsia" w:hAnsiTheme="minorEastAsia" w:hint="eastAsia"/>
          <w:sz w:val="24"/>
          <w:szCs w:val="24"/>
        </w:rPr>
        <w:t>年度</w:t>
      </w:r>
      <w:r w:rsidR="007B0C63" w:rsidRPr="005B3F8D">
        <w:rPr>
          <w:rFonts w:asciiTheme="minorEastAsia" w:eastAsiaTheme="minorEastAsia" w:hAnsiTheme="minorEastAsia"/>
          <w:sz w:val="24"/>
          <w:szCs w:val="24"/>
        </w:rPr>
        <w:t xml:space="preserve"> </w:t>
      </w:r>
      <w:r w:rsidR="009F57C7" w:rsidRPr="005B3F8D">
        <w:rPr>
          <w:rFonts w:asciiTheme="minorEastAsia" w:eastAsiaTheme="minorEastAsia" w:hAnsiTheme="minorEastAsia"/>
          <w:sz w:val="24"/>
          <w:szCs w:val="24"/>
        </w:rPr>
        <w:t>自動車リサイクルの高度化等に資する</w:t>
      </w:r>
      <w:r w:rsidR="001337E2" w:rsidRPr="005B3F8D">
        <w:rPr>
          <w:rFonts w:asciiTheme="minorEastAsia" w:eastAsiaTheme="minorEastAsia" w:hAnsiTheme="minorEastAsia"/>
          <w:sz w:val="24"/>
          <w:szCs w:val="24"/>
        </w:rPr>
        <w:t>調査･研究･実証等に係る助成事業</w:t>
      </w:r>
    </w:p>
    <w:p w14:paraId="0EC79960" w14:textId="60246FC8" w:rsidR="001337E2" w:rsidRPr="005B3F8D" w:rsidRDefault="001337E2" w:rsidP="001337E2">
      <w:pPr>
        <w:jc w:val="center"/>
        <w:rPr>
          <w:rFonts w:asciiTheme="minorEastAsia" w:eastAsiaTheme="minorEastAsia" w:hAnsiTheme="minorEastAsia"/>
          <w:sz w:val="22"/>
          <w:szCs w:val="22"/>
        </w:rPr>
      </w:pPr>
      <w:r w:rsidRPr="005B3F8D">
        <w:rPr>
          <w:rFonts w:asciiTheme="minorEastAsia" w:eastAsiaTheme="minorEastAsia" w:hAnsiTheme="minorEastAsia"/>
          <w:sz w:val="22"/>
          <w:szCs w:val="22"/>
        </w:rPr>
        <w:t>〔募集要領〕</w:t>
      </w:r>
    </w:p>
    <w:p w14:paraId="1A53A61C" w14:textId="77777777" w:rsidR="00CD769D" w:rsidRPr="005B3F8D" w:rsidRDefault="00CD769D">
      <w:pPr>
        <w:rPr>
          <w:rFonts w:asciiTheme="minorEastAsia" w:eastAsiaTheme="minorEastAsia" w:hAnsiTheme="minorEastAsia"/>
        </w:rPr>
      </w:pPr>
    </w:p>
    <w:p w14:paraId="1618366C" w14:textId="35AE748C" w:rsidR="00CD769D" w:rsidRPr="005B3F8D" w:rsidRDefault="00930004" w:rsidP="001337E2">
      <w:pPr>
        <w:jc w:val="right"/>
        <w:rPr>
          <w:rFonts w:asciiTheme="minorEastAsia" w:eastAsiaTheme="minorEastAsia" w:hAnsiTheme="minorEastAsia"/>
        </w:rPr>
      </w:pPr>
      <w:bookmarkStart w:id="0" w:name="_GoBack"/>
      <w:bookmarkEnd w:id="0"/>
      <w:r w:rsidRPr="005B3F8D">
        <w:rPr>
          <w:rFonts w:asciiTheme="minorEastAsia" w:eastAsiaTheme="minorEastAsia" w:hAnsiTheme="minorEastAsia"/>
        </w:rPr>
        <w:t>201</w:t>
      </w:r>
      <w:r w:rsidRPr="005B3F8D">
        <w:rPr>
          <w:rFonts w:asciiTheme="minorEastAsia" w:eastAsiaTheme="minorEastAsia" w:hAnsiTheme="minorEastAsia" w:hint="eastAsia"/>
        </w:rPr>
        <w:t>8</w:t>
      </w:r>
      <w:r w:rsidR="001337E2" w:rsidRPr="005B3F8D">
        <w:rPr>
          <w:rFonts w:asciiTheme="minorEastAsia" w:eastAsiaTheme="minorEastAsia" w:hAnsiTheme="minorEastAsia"/>
        </w:rPr>
        <w:t>年</w:t>
      </w:r>
      <w:r w:rsidRPr="005B3F8D">
        <w:rPr>
          <w:rFonts w:asciiTheme="minorEastAsia" w:eastAsiaTheme="minorEastAsia" w:hAnsiTheme="minorEastAsia" w:hint="eastAsia"/>
        </w:rPr>
        <w:t>2</w:t>
      </w:r>
      <w:r w:rsidR="001337E2" w:rsidRPr="005B3F8D">
        <w:rPr>
          <w:rFonts w:asciiTheme="minorEastAsia" w:eastAsiaTheme="minorEastAsia" w:hAnsiTheme="minorEastAsia"/>
        </w:rPr>
        <w:t>月</w:t>
      </w:r>
    </w:p>
    <w:p w14:paraId="39EC9431" w14:textId="5B408050" w:rsidR="001337E2" w:rsidRPr="005B3F8D" w:rsidRDefault="00D1783F" w:rsidP="001337E2">
      <w:pPr>
        <w:jc w:val="right"/>
        <w:rPr>
          <w:rFonts w:asciiTheme="minorHAnsi" w:eastAsiaTheme="minorEastAsia" w:hAnsiTheme="minorHAnsi"/>
        </w:rPr>
      </w:pPr>
      <w:r w:rsidRPr="005B3F8D">
        <w:rPr>
          <w:rFonts w:asciiTheme="minorHAnsi" w:eastAsiaTheme="minorEastAsia" w:hAnsiTheme="minorHAnsi" w:hint="eastAsia"/>
        </w:rPr>
        <w:t>公益</w:t>
      </w:r>
      <w:r w:rsidR="001337E2" w:rsidRPr="005B3F8D">
        <w:rPr>
          <w:rFonts w:asciiTheme="minorHAnsi" w:eastAsiaTheme="minorEastAsia" w:hAnsiTheme="minorHAnsi"/>
        </w:rPr>
        <w:t>財団法人</w:t>
      </w:r>
      <w:r w:rsidR="001337E2" w:rsidRPr="005B3F8D">
        <w:rPr>
          <w:rFonts w:asciiTheme="minorHAnsi" w:eastAsiaTheme="minorEastAsia" w:hAnsiTheme="minorHAnsi"/>
        </w:rPr>
        <w:t xml:space="preserve"> </w:t>
      </w:r>
      <w:r w:rsidR="001337E2" w:rsidRPr="005B3F8D">
        <w:rPr>
          <w:rFonts w:asciiTheme="minorHAnsi" w:eastAsiaTheme="minorEastAsia" w:hAnsiTheme="minorHAnsi"/>
        </w:rPr>
        <w:t>自動車リサイクル高度化財団</w:t>
      </w:r>
    </w:p>
    <w:p w14:paraId="00D98559" w14:textId="77777777" w:rsidR="001337E2" w:rsidRPr="005B3F8D" w:rsidRDefault="001337E2">
      <w:pPr>
        <w:rPr>
          <w:rFonts w:asciiTheme="minorHAnsi" w:eastAsiaTheme="minorEastAsia" w:hAnsiTheme="minorHAnsi"/>
        </w:rPr>
      </w:pPr>
    </w:p>
    <w:p w14:paraId="33DD63E0" w14:textId="70E1233F" w:rsidR="00F674DB" w:rsidRPr="005B3F8D" w:rsidRDefault="00CD769D"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事業目的</w:t>
      </w:r>
      <w:r w:rsidR="00946556" w:rsidRPr="005B3F8D">
        <w:rPr>
          <w:rFonts w:asciiTheme="minorEastAsia" w:eastAsiaTheme="minorEastAsia" w:hAnsiTheme="minorEastAsia"/>
        </w:rPr>
        <w:br/>
      </w:r>
      <w:r w:rsidR="005C5C34" w:rsidRPr="005B3F8D">
        <w:rPr>
          <w:rFonts w:asciiTheme="minorEastAsia" w:eastAsiaTheme="minorEastAsia" w:hAnsiTheme="minorEastAsia" w:hint="eastAsia"/>
        </w:rPr>
        <w:t xml:space="preserve">　</w:t>
      </w:r>
      <w:r w:rsidR="00F674DB" w:rsidRPr="005B3F8D">
        <w:rPr>
          <w:rFonts w:asciiTheme="minorEastAsia" w:eastAsiaTheme="minorEastAsia" w:hAnsiTheme="minorEastAsia"/>
        </w:rPr>
        <w:t>使用済自動車のリサイクルは自動車リサイクル法の安定的な運用により高いリサイクル率を維持して</w:t>
      </w:r>
      <w:r w:rsidR="00946556" w:rsidRPr="005B3F8D">
        <w:rPr>
          <w:rFonts w:asciiTheme="minorEastAsia" w:eastAsiaTheme="minorEastAsia" w:hAnsiTheme="minorEastAsia"/>
        </w:rPr>
        <w:t>おります</w:t>
      </w:r>
      <w:r w:rsidR="00F674DB" w:rsidRPr="005B3F8D">
        <w:rPr>
          <w:rFonts w:asciiTheme="minorEastAsia" w:eastAsiaTheme="minorEastAsia" w:hAnsiTheme="minorEastAsia"/>
        </w:rPr>
        <w:t>。しかし、</w:t>
      </w:r>
      <w:r w:rsidR="00D96526" w:rsidRPr="005B3F8D">
        <w:rPr>
          <w:rFonts w:asciiTheme="minorEastAsia" w:eastAsiaTheme="minorEastAsia" w:hAnsiTheme="minorEastAsia"/>
        </w:rPr>
        <w:t>ASR</w:t>
      </w:r>
      <w:r w:rsidR="00F674DB" w:rsidRPr="005B3F8D">
        <w:rPr>
          <w:rFonts w:asciiTheme="minorEastAsia" w:eastAsiaTheme="minorEastAsia" w:hAnsiTheme="minorEastAsia"/>
        </w:rPr>
        <w:t>はサーマルリサイクルが中心であり、循環型社会におけるマテリアルリサイクルの促進や</w:t>
      </w:r>
      <w:r w:rsidR="005A7478" w:rsidRPr="005B3F8D">
        <w:rPr>
          <w:rFonts w:asciiTheme="minorEastAsia" w:eastAsiaTheme="minorEastAsia" w:hAnsiTheme="minorEastAsia"/>
        </w:rPr>
        <w:t>、ユーザーが負担しているリサイクル料金の軽減が要望されて</w:t>
      </w:r>
      <w:r w:rsidR="00913B26" w:rsidRPr="005B3F8D">
        <w:rPr>
          <w:rFonts w:asciiTheme="minorEastAsia" w:eastAsiaTheme="minorEastAsia" w:hAnsiTheme="minorEastAsia"/>
        </w:rPr>
        <w:t>います</w:t>
      </w:r>
      <w:r w:rsidR="00F674DB" w:rsidRPr="005B3F8D">
        <w:rPr>
          <w:rFonts w:asciiTheme="minorEastAsia" w:eastAsiaTheme="minorEastAsia" w:hAnsiTheme="minorEastAsia"/>
        </w:rPr>
        <w:t>。</w:t>
      </w:r>
      <w:r w:rsidR="00946556" w:rsidRPr="005B3F8D">
        <w:rPr>
          <w:rFonts w:asciiTheme="minorEastAsia" w:eastAsiaTheme="minorEastAsia" w:hAnsiTheme="minorEastAsia"/>
        </w:rPr>
        <w:br/>
      </w:r>
      <w:r w:rsidR="00B11031" w:rsidRPr="005B3F8D">
        <w:rPr>
          <w:rFonts w:asciiTheme="minorEastAsia" w:eastAsiaTheme="minorEastAsia" w:hAnsiTheme="minorEastAsia" w:hint="eastAsia"/>
        </w:rPr>
        <w:t xml:space="preserve">　</w:t>
      </w:r>
      <w:r w:rsidR="00F674DB" w:rsidRPr="005B3F8D">
        <w:rPr>
          <w:rFonts w:asciiTheme="minorEastAsia" w:eastAsiaTheme="minorEastAsia" w:hAnsiTheme="minorEastAsia"/>
        </w:rPr>
        <w:t>また、</w:t>
      </w:r>
      <w:r w:rsidR="00667A39" w:rsidRPr="005B3F8D">
        <w:rPr>
          <w:rFonts w:asciiTheme="minorEastAsia" w:eastAsiaTheme="minorEastAsia" w:hAnsiTheme="minorEastAsia"/>
        </w:rPr>
        <w:t>CO</w:t>
      </w:r>
      <w:r w:rsidR="00667A39" w:rsidRPr="005B3F8D">
        <w:rPr>
          <w:rFonts w:asciiTheme="minorEastAsia" w:eastAsiaTheme="minorEastAsia" w:hAnsiTheme="minorEastAsia"/>
          <w:vertAlign w:val="subscript"/>
        </w:rPr>
        <w:t>2</w:t>
      </w:r>
      <w:r w:rsidR="000D7097" w:rsidRPr="005B3F8D">
        <w:rPr>
          <w:rFonts w:asciiTheme="minorEastAsia" w:eastAsiaTheme="minorEastAsia" w:hAnsiTheme="minorEastAsia"/>
        </w:rPr>
        <w:t>排出量削減</w:t>
      </w:r>
      <w:r w:rsidR="00667A39" w:rsidRPr="005B3F8D">
        <w:rPr>
          <w:rFonts w:asciiTheme="minorEastAsia" w:eastAsiaTheme="minorEastAsia" w:hAnsiTheme="minorEastAsia"/>
        </w:rPr>
        <w:t>に有効な駆動源</w:t>
      </w:r>
      <w:r w:rsidR="00F674DB" w:rsidRPr="005B3F8D">
        <w:rPr>
          <w:rFonts w:asciiTheme="minorEastAsia" w:eastAsiaTheme="minorEastAsia" w:hAnsiTheme="minorEastAsia"/>
        </w:rPr>
        <w:t>の電動化や</w:t>
      </w:r>
      <w:r w:rsidR="00667A39" w:rsidRPr="005B3F8D">
        <w:rPr>
          <w:rFonts w:asciiTheme="minorEastAsia" w:eastAsiaTheme="minorEastAsia" w:hAnsiTheme="minorEastAsia"/>
        </w:rPr>
        <w:t>車体の</w:t>
      </w:r>
      <w:r w:rsidR="00F674DB" w:rsidRPr="005B3F8D">
        <w:rPr>
          <w:rFonts w:asciiTheme="minorEastAsia" w:eastAsiaTheme="minorEastAsia" w:hAnsiTheme="minorEastAsia"/>
        </w:rPr>
        <w:t>軽量化等に伴う新技術、新素材の適用拡大が見込まれるため、これらの適正処理方法</w:t>
      </w:r>
      <w:r w:rsidR="00667A39" w:rsidRPr="005B3F8D">
        <w:rPr>
          <w:rFonts w:asciiTheme="minorEastAsia" w:eastAsiaTheme="minorEastAsia" w:hAnsiTheme="minorEastAsia"/>
        </w:rPr>
        <w:t>を</w:t>
      </w:r>
      <w:r w:rsidR="00F674DB" w:rsidRPr="005B3F8D">
        <w:rPr>
          <w:rFonts w:asciiTheme="minorEastAsia" w:eastAsiaTheme="minorEastAsia" w:hAnsiTheme="minorEastAsia"/>
        </w:rPr>
        <w:t>整備する必要が</w:t>
      </w:r>
      <w:r w:rsidR="00913B26" w:rsidRPr="005B3F8D">
        <w:rPr>
          <w:rFonts w:asciiTheme="minorEastAsia" w:eastAsiaTheme="minorEastAsia" w:hAnsiTheme="minorEastAsia"/>
        </w:rPr>
        <w:t>あります</w:t>
      </w:r>
      <w:r w:rsidR="00F674DB" w:rsidRPr="005B3F8D">
        <w:rPr>
          <w:rFonts w:asciiTheme="minorEastAsia" w:eastAsiaTheme="minorEastAsia" w:hAnsiTheme="minorEastAsia"/>
        </w:rPr>
        <w:t>。</w:t>
      </w:r>
    </w:p>
    <w:p w14:paraId="4F4D5939" w14:textId="77777777" w:rsidR="00A37111" w:rsidRPr="005B3F8D" w:rsidRDefault="00DA01A9" w:rsidP="000A024C">
      <w:pPr>
        <w:pStyle w:val="a3"/>
        <w:ind w:leftChars="0" w:left="360"/>
        <w:rPr>
          <w:rFonts w:asciiTheme="minorEastAsia" w:eastAsiaTheme="minorEastAsia" w:hAnsiTheme="minorEastAsia"/>
        </w:rPr>
      </w:pPr>
      <w:r w:rsidRPr="005B3F8D">
        <w:rPr>
          <w:rFonts w:asciiTheme="minorEastAsia" w:eastAsiaTheme="minorEastAsia" w:hAnsiTheme="minorEastAsia"/>
        </w:rPr>
        <w:t>このような状況を踏まえ、当財団では、自動車リサイクルの</w:t>
      </w:r>
      <w:r w:rsidR="00667A39" w:rsidRPr="005B3F8D">
        <w:rPr>
          <w:rFonts w:asciiTheme="minorEastAsia" w:eastAsiaTheme="minorEastAsia" w:hAnsiTheme="minorEastAsia"/>
        </w:rPr>
        <w:t>安定的な運用を目的とした</w:t>
      </w:r>
      <w:r w:rsidR="00100AB5" w:rsidRPr="005B3F8D">
        <w:rPr>
          <w:rFonts w:asciiTheme="minorEastAsia" w:eastAsiaTheme="minorEastAsia" w:hAnsiTheme="minorEastAsia"/>
        </w:rPr>
        <w:t>循環型社会</w:t>
      </w:r>
      <w:r w:rsidR="00913B26" w:rsidRPr="005B3F8D">
        <w:rPr>
          <w:rFonts w:asciiTheme="minorEastAsia" w:eastAsiaTheme="minorEastAsia" w:hAnsiTheme="minorEastAsia"/>
        </w:rPr>
        <w:t>の推進と低炭素社会の実現に資する実証事業等の公募を実施いたします</w:t>
      </w:r>
      <w:r w:rsidR="00100AB5" w:rsidRPr="005B3F8D">
        <w:rPr>
          <w:rFonts w:asciiTheme="minorEastAsia" w:eastAsiaTheme="minorEastAsia" w:hAnsiTheme="minorEastAsia"/>
        </w:rPr>
        <w:t>。</w:t>
      </w:r>
    </w:p>
    <w:p w14:paraId="6564C4AC" w14:textId="77777777" w:rsidR="00631970" w:rsidRPr="005B3F8D" w:rsidRDefault="00631970" w:rsidP="000A024C">
      <w:pPr>
        <w:rPr>
          <w:rFonts w:asciiTheme="minorEastAsia" w:eastAsiaTheme="minorEastAsia" w:hAnsiTheme="minorEastAsia"/>
        </w:rPr>
      </w:pPr>
    </w:p>
    <w:p w14:paraId="23E2D695" w14:textId="6D4098C7" w:rsidR="005C5C34" w:rsidRPr="005B3F8D" w:rsidRDefault="008A2DF1"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2018</w:t>
      </w:r>
      <w:r w:rsidR="00B14164" w:rsidRPr="005B3F8D">
        <w:rPr>
          <w:rFonts w:asciiTheme="minorEastAsia" w:eastAsiaTheme="minorEastAsia" w:hAnsiTheme="minorEastAsia" w:hint="eastAsia"/>
        </w:rPr>
        <w:t>年度</w:t>
      </w:r>
      <w:r w:rsidR="000F0186" w:rsidRPr="005B3F8D">
        <w:rPr>
          <w:rFonts w:asciiTheme="minorEastAsia" w:eastAsiaTheme="minorEastAsia" w:hAnsiTheme="minorEastAsia" w:hint="eastAsia"/>
        </w:rPr>
        <w:t>助成</w:t>
      </w:r>
      <w:r w:rsidR="00E85C4C" w:rsidRPr="005B3F8D">
        <w:rPr>
          <w:rFonts w:asciiTheme="minorEastAsia" w:eastAsiaTheme="minorEastAsia" w:hAnsiTheme="minorEastAsia"/>
        </w:rPr>
        <w:t>対象</w:t>
      </w:r>
      <w:r w:rsidR="00631970" w:rsidRPr="005B3F8D">
        <w:rPr>
          <w:rFonts w:asciiTheme="minorEastAsia" w:eastAsiaTheme="minorEastAsia" w:hAnsiTheme="minorEastAsia"/>
        </w:rPr>
        <w:t>事業</w:t>
      </w:r>
      <w:r w:rsidR="000F0186" w:rsidRPr="005B3F8D">
        <w:rPr>
          <w:rFonts w:asciiTheme="minorEastAsia" w:eastAsiaTheme="minorEastAsia" w:hAnsiTheme="minorEastAsia" w:hint="eastAsia"/>
        </w:rPr>
        <w:t xml:space="preserve">　</w:t>
      </w:r>
    </w:p>
    <w:p w14:paraId="65A23612" w14:textId="08120EB1" w:rsidR="004B6DA9" w:rsidRPr="005B3F8D" w:rsidRDefault="005C5C34" w:rsidP="000A024C">
      <w:pPr>
        <w:pStyle w:val="a3"/>
        <w:ind w:leftChars="0" w:left="360" w:firstLineChars="100" w:firstLine="210"/>
        <w:rPr>
          <w:rFonts w:asciiTheme="minorEastAsia" w:eastAsiaTheme="minorEastAsia" w:hAnsiTheme="minorEastAsia"/>
          <w:u w:val="single"/>
        </w:rPr>
      </w:pPr>
      <w:r w:rsidRPr="005B3F8D">
        <w:rPr>
          <w:rFonts w:asciiTheme="minorEastAsia" w:eastAsiaTheme="minorEastAsia" w:hAnsiTheme="minorEastAsia" w:hint="eastAsia"/>
        </w:rPr>
        <w:t>2018年度助成対象事業は以下（1）～（</w:t>
      </w:r>
      <w:r w:rsidR="00073EA5" w:rsidRPr="005B3F8D">
        <w:rPr>
          <w:rFonts w:asciiTheme="minorEastAsia" w:eastAsiaTheme="minorEastAsia" w:hAnsiTheme="minorEastAsia" w:hint="eastAsia"/>
        </w:rPr>
        <w:t>4</w:t>
      </w:r>
      <w:r w:rsidRPr="005B3F8D">
        <w:rPr>
          <w:rFonts w:asciiTheme="minorEastAsia" w:eastAsiaTheme="minorEastAsia" w:hAnsiTheme="minorEastAsia" w:hint="eastAsia"/>
        </w:rPr>
        <w:t>）です。各事業の事業例や助成対象内容等を確認したうえで応募してください。</w:t>
      </w:r>
      <w:r w:rsidR="004B6DA9" w:rsidRPr="005B3F8D">
        <w:rPr>
          <w:rFonts w:asciiTheme="minorEastAsia" w:eastAsiaTheme="minorEastAsia" w:hAnsiTheme="minorEastAsia" w:hint="eastAsia"/>
          <w:u w:val="single"/>
        </w:rPr>
        <w:t>応募</w:t>
      </w:r>
      <w:r w:rsidR="00B11031" w:rsidRPr="005B3F8D">
        <w:rPr>
          <w:rFonts w:asciiTheme="minorEastAsia" w:eastAsiaTheme="minorEastAsia" w:hAnsiTheme="minorEastAsia" w:hint="eastAsia"/>
          <w:u w:val="single"/>
        </w:rPr>
        <w:t>要件</w:t>
      </w:r>
      <w:r w:rsidR="004B6DA9" w:rsidRPr="005B3F8D">
        <w:rPr>
          <w:rFonts w:asciiTheme="minorEastAsia" w:eastAsiaTheme="minorEastAsia" w:hAnsiTheme="minorEastAsia" w:hint="eastAsia"/>
          <w:u w:val="single"/>
        </w:rPr>
        <w:t>を満たしてい</w:t>
      </w:r>
      <w:r w:rsidR="00212A2E" w:rsidRPr="005B3F8D">
        <w:rPr>
          <w:rFonts w:asciiTheme="minorEastAsia" w:eastAsiaTheme="minorEastAsia" w:hAnsiTheme="minorEastAsia" w:hint="eastAsia"/>
          <w:u w:val="single"/>
        </w:rPr>
        <w:t>るもののみ、選考委員会による</w:t>
      </w:r>
      <w:r w:rsidR="00556063" w:rsidRPr="005B3F8D">
        <w:rPr>
          <w:rFonts w:asciiTheme="minorEastAsia" w:eastAsiaTheme="minorEastAsia" w:hAnsiTheme="minorEastAsia" w:hint="eastAsia"/>
          <w:u w:val="single"/>
        </w:rPr>
        <w:t>選考審査を行います。</w:t>
      </w:r>
    </w:p>
    <w:p w14:paraId="24EBCA67" w14:textId="37CA57DF" w:rsidR="00443376" w:rsidRPr="005B3F8D" w:rsidRDefault="00443376" w:rsidP="000A024C">
      <w:pPr>
        <w:pStyle w:val="a3"/>
        <w:ind w:leftChars="0" w:left="360" w:firstLineChars="100" w:firstLine="210"/>
        <w:rPr>
          <w:rFonts w:asciiTheme="minorEastAsia" w:eastAsiaTheme="minorEastAsia" w:hAnsiTheme="minorEastAsia"/>
        </w:rPr>
      </w:pPr>
      <w:r w:rsidRPr="005B3F8D">
        <w:rPr>
          <w:rFonts w:asciiTheme="minorEastAsia" w:eastAsiaTheme="minorEastAsia" w:hAnsiTheme="minorEastAsia" w:hint="eastAsia"/>
          <w:u w:val="single"/>
        </w:rPr>
        <w:t>なお、再生材の利用に関して、自動車での利用促進事業を優先的に採択</w:t>
      </w:r>
      <w:r w:rsidR="00B11031" w:rsidRPr="005B3F8D">
        <w:rPr>
          <w:rFonts w:asciiTheme="minorEastAsia" w:eastAsiaTheme="minorEastAsia" w:hAnsiTheme="minorEastAsia" w:hint="eastAsia"/>
          <w:u w:val="single"/>
        </w:rPr>
        <w:t>する</w:t>
      </w:r>
      <w:r w:rsidRPr="005B3F8D">
        <w:rPr>
          <w:rFonts w:asciiTheme="minorEastAsia" w:eastAsiaTheme="minorEastAsia" w:hAnsiTheme="minorEastAsia" w:hint="eastAsia"/>
          <w:u w:val="single"/>
        </w:rPr>
        <w:t>予定です。</w:t>
      </w:r>
    </w:p>
    <w:p w14:paraId="0FA93D5B" w14:textId="5CE062E6" w:rsidR="005C5C34" w:rsidRPr="005B3F8D" w:rsidRDefault="005C5C34" w:rsidP="000A024C">
      <w:pPr>
        <w:pStyle w:val="a3"/>
        <w:ind w:leftChars="0" w:left="360"/>
        <w:rPr>
          <w:rFonts w:asciiTheme="minorEastAsia" w:eastAsiaTheme="minorEastAsia" w:hAnsiTheme="minorEastAsia"/>
        </w:rPr>
      </w:pPr>
      <w:r w:rsidRPr="005B3F8D">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273F06E5" wp14:editId="3595D6EE">
                <wp:simplePos x="0" y="0"/>
                <wp:positionH relativeFrom="column">
                  <wp:posOffset>-43815</wp:posOffset>
                </wp:positionH>
                <wp:positionV relativeFrom="paragraph">
                  <wp:posOffset>137160</wp:posOffset>
                </wp:positionV>
                <wp:extent cx="632460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1076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427EC" id="正方形/長方形 1" o:spid="_x0000_s1026" style="position:absolute;left:0;text-align:left;margin-left:-3.45pt;margin-top:10.8pt;width:498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" filled="f" strokecolor="black [3213]"/>
            </w:pict>
          </mc:Fallback>
        </mc:AlternateContent>
      </w:r>
    </w:p>
    <w:p w14:paraId="7231949F" w14:textId="7875239C" w:rsidR="00631970" w:rsidRPr="005B3F8D" w:rsidRDefault="00631970" w:rsidP="000A024C">
      <w:pPr>
        <w:pStyle w:val="a3"/>
        <w:numPr>
          <w:ilvl w:val="1"/>
          <w:numId w:val="1"/>
        </w:numPr>
        <w:ind w:leftChars="0" w:left="709" w:hanging="572"/>
        <w:rPr>
          <w:rFonts w:asciiTheme="minorEastAsia" w:eastAsiaTheme="minorEastAsia" w:hAnsiTheme="minorEastAsia"/>
        </w:rPr>
      </w:pPr>
      <w:r w:rsidRPr="005B3F8D">
        <w:rPr>
          <w:rFonts w:asciiTheme="minorEastAsia" w:eastAsiaTheme="minorEastAsia" w:hAnsiTheme="minorEastAsia"/>
        </w:rPr>
        <w:t>ASR</w:t>
      </w:r>
      <w:r w:rsidR="00672B18" w:rsidRPr="005B3F8D">
        <w:rPr>
          <w:rFonts w:asciiTheme="minorEastAsia" w:eastAsiaTheme="minorEastAsia" w:hAnsiTheme="minorEastAsia"/>
        </w:rPr>
        <w:t>の</w:t>
      </w:r>
      <w:r w:rsidR="00930004" w:rsidRPr="005B3F8D">
        <w:rPr>
          <w:rFonts w:asciiTheme="minorEastAsia" w:eastAsiaTheme="minorEastAsia" w:hAnsiTheme="minorEastAsia" w:hint="eastAsia"/>
        </w:rPr>
        <w:t>低減</w:t>
      </w:r>
      <w:r w:rsidR="00073EA5" w:rsidRPr="005B3F8D">
        <w:rPr>
          <w:rFonts w:asciiTheme="minorEastAsia" w:eastAsiaTheme="minorEastAsia" w:hAnsiTheme="minorEastAsia" w:hint="eastAsia"/>
        </w:rPr>
        <w:t>等</w:t>
      </w:r>
      <w:r w:rsidR="009D72C5" w:rsidRPr="005B3F8D">
        <w:rPr>
          <w:rFonts w:asciiTheme="minorEastAsia" w:eastAsiaTheme="minorEastAsia" w:hAnsiTheme="minorEastAsia" w:hint="eastAsia"/>
          <w:vertAlign w:val="superscript"/>
        </w:rPr>
        <w:t>※</w:t>
      </w:r>
      <w:r w:rsidR="00930004" w:rsidRPr="005B3F8D">
        <w:rPr>
          <w:rFonts w:asciiTheme="minorEastAsia" w:eastAsiaTheme="minorEastAsia" w:hAnsiTheme="minorEastAsia" w:hint="eastAsia"/>
        </w:rPr>
        <w:t>に資する再生</w:t>
      </w:r>
      <w:r w:rsidR="000F12A7" w:rsidRPr="005B3F8D">
        <w:rPr>
          <w:rFonts w:asciiTheme="minorEastAsia" w:eastAsiaTheme="minorEastAsia" w:hAnsiTheme="minorEastAsia" w:hint="eastAsia"/>
        </w:rPr>
        <w:t>材</w:t>
      </w:r>
      <w:r w:rsidR="00B37336" w:rsidRPr="005B3F8D">
        <w:rPr>
          <w:rFonts w:asciiTheme="minorEastAsia" w:eastAsiaTheme="minorEastAsia" w:hAnsiTheme="minorEastAsia" w:hint="eastAsia"/>
        </w:rPr>
        <w:t>の基礎技術研究・開発</w:t>
      </w:r>
      <w:r w:rsidR="00930004" w:rsidRPr="005B3F8D">
        <w:rPr>
          <w:rFonts w:asciiTheme="minorEastAsia" w:eastAsiaTheme="minorEastAsia" w:hAnsiTheme="minorEastAsia" w:hint="eastAsia"/>
        </w:rPr>
        <w:t>事業</w:t>
      </w:r>
    </w:p>
    <w:p w14:paraId="726D162F" w14:textId="7F6E18AA" w:rsidR="00930004" w:rsidRPr="005B3F8D" w:rsidRDefault="00930004" w:rsidP="000A024C">
      <w:pPr>
        <w:pStyle w:val="a3"/>
        <w:numPr>
          <w:ilvl w:val="1"/>
          <w:numId w:val="1"/>
        </w:numPr>
        <w:ind w:leftChars="0" w:left="709" w:hanging="572"/>
        <w:rPr>
          <w:rFonts w:asciiTheme="minorEastAsia" w:eastAsiaTheme="minorEastAsia" w:hAnsiTheme="minorEastAsia"/>
        </w:rPr>
      </w:pPr>
      <w:r w:rsidRPr="005B3F8D">
        <w:rPr>
          <w:rFonts w:asciiTheme="minorEastAsia" w:eastAsiaTheme="minorEastAsia" w:hAnsiTheme="minorEastAsia" w:hint="eastAsia"/>
        </w:rPr>
        <w:t>ASRの低減</w:t>
      </w:r>
      <w:r w:rsidR="00073EA5" w:rsidRPr="005B3F8D">
        <w:rPr>
          <w:rFonts w:asciiTheme="minorEastAsia" w:eastAsiaTheme="minorEastAsia" w:hAnsiTheme="minorEastAsia" w:hint="eastAsia"/>
        </w:rPr>
        <w:t>等</w:t>
      </w:r>
      <w:r w:rsidR="009D72C5" w:rsidRPr="005B3F8D">
        <w:rPr>
          <w:rFonts w:asciiTheme="minorEastAsia" w:eastAsiaTheme="minorEastAsia" w:hAnsiTheme="minorEastAsia" w:hint="eastAsia"/>
          <w:vertAlign w:val="superscript"/>
        </w:rPr>
        <w:t>※</w:t>
      </w:r>
      <w:r w:rsidRPr="005B3F8D">
        <w:rPr>
          <w:rFonts w:asciiTheme="minorEastAsia" w:eastAsiaTheme="minorEastAsia" w:hAnsiTheme="minorEastAsia" w:hint="eastAsia"/>
        </w:rPr>
        <w:t>と自動車への再生</w:t>
      </w:r>
      <w:r w:rsidR="000F12A7" w:rsidRPr="005B3F8D">
        <w:rPr>
          <w:rFonts w:asciiTheme="minorEastAsia" w:eastAsiaTheme="minorEastAsia" w:hAnsiTheme="minorEastAsia" w:hint="eastAsia"/>
        </w:rPr>
        <w:t>材</w:t>
      </w:r>
      <w:r w:rsidR="003C1D19" w:rsidRPr="005B3F8D">
        <w:rPr>
          <w:rFonts w:asciiTheme="minorEastAsia" w:eastAsiaTheme="minorEastAsia" w:hAnsiTheme="minorEastAsia" w:hint="eastAsia"/>
        </w:rPr>
        <w:t>の</w:t>
      </w:r>
      <w:r w:rsidR="00B37336" w:rsidRPr="005B3F8D">
        <w:rPr>
          <w:rFonts w:asciiTheme="minorEastAsia" w:eastAsiaTheme="minorEastAsia" w:hAnsiTheme="minorEastAsia" w:hint="eastAsia"/>
        </w:rPr>
        <w:t>利用に向けた設備開発</w:t>
      </w:r>
      <w:r w:rsidRPr="005B3F8D">
        <w:rPr>
          <w:rFonts w:asciiTheme="minorEastAsia" w:eastAsiaTheme="minorEastAsia" w:hAnsiTheme="minorEastAsia" w:hint="eastAsia"/>
        </w:rPr>
        <w:t>事業</w:t>
      </w:r>
    </w:p>
    <w:p w14:paraId="731F8C7F" w14:textId="528C9711" w:rsidR="00631970" w:rsidRPr="005B3F8D" w:rsidRDefault="00930004" w:rsidP="000A024C">
      <w:pPr>
        <w:pStyle w:val="a3"/>
        <w:numPr>
          <w:ilvl w:val="1"/>
          <w:numId w:val="1"/>
        </w:numPr>
        <w:ind w:leftChars="0" w:left="709" w:hanging="572"/>
        <w:rPr>
          <w:rFonts w:asciiTheme="minorEastAsia" w:eastAsiaTheme="minorEastAsia" w:hAnsiTheme="minorEastAsia"/>
        </w:rPr>
      </w:pPr>
      <w:r w:rsidRPr="005B3F8D">
        <w:rPr>
          <w:rFonts w:asciiTheme="minorEastAsia" w:eastAsiaTheme="minorEastAsia" w:hAnsiTheme="minorEastAsia" w:hint="eastAsia"/>
        </w:rPr>
        <w:t>ASRの低減</w:t>
      </w:r>
      <w:r w:rsidR="00073EA5" w:rsidRPr="005B3F8D">
        <w:rPr>
          <w:rFonts w:asciiTheme="minorEastAsia" w:eastAsiaTheme="minorEastAsia" w:hAnsiTheme="minorEastAsia" w:hint="eastAsia"/>
        </w:rPr>
        <w:t>等</w:t>
      </w:r>
      <w:r w:rsidR="009D72C5" w:rsidRPr="005B3F8D">
        <w:rPr>
          <w:rFonts w:asciiTheme="minorEastAsia" w:eastAsiaTheme="minorEastAsia" w:hAnsiTheme="minorEastAsia" w:hint="eastAsia"/>
          <w:vertAlign w:val="superscript"/>
        </w:rPr>
        <w:t>※</w:t>
      </w:r>
      <w:r w:rsidRPr="005B3F8D">
        <w:rPr>
          <w:rFonts w:asciiTheme="minorEastAsia" w:eastAsiaTheme="minorEastAsia" w:hAnsiTheme="minorEastAsia" w:hint="eastAsia"/>
        </w:rPr>
        <w:t>・自動車3Rの高度化に資するリサイクルシステムの事業性評価事業</w:t>
      </w:r>
      <w:r w:rsidR="009D72C5" w:rsidRPr="005B3F8D">
        <w:rPr>
          <w:rFonts w:asciiTheme="minorEastAsia" w:eastAsiaTheme="minorEastAsia" w:hAnsiTheme="minorEastAsia" w:hint="eastAsia"/>
          <w:vertAlign w:val="superscript"/>
        </w:rPr>
        <w:t>（注）</w:t>
      </w:r>
    </w:p>
    <w:p w14:paraId="5332C492" w14:textId="04C04D32" w:rsidR="005C5C34" w:rsidRPr="005B3F8D" w:rsidRDefault="002F1159" w:rsidP="000A024C">
      <w:pPr>
        <w:pStyle w:val="a3"/>
        <w:numPr>
          <w:ilvl w:val="1"/>
          <w:numId w:val="1"/>
        </w:numPr>
        <w:ind w:leftChars="0" w:left="709" w:hanging="572"/>
        <w:rPr>
          <w:rFonts w:asciiTheme="minorEastAsia" w:eastAsiaTheme="minorEastAsia" w:hAnsiTheme="minorEastAsia"/>
        </w:rPr>
      </w:pPr>
      <w:r w:rsidRPr="005B3F8D">
        <w:rPr>
          <w:rFonts w:asciiTheme="minorEastAsia" w:eastAsiaTheme="minorEastAsia" w:hAnsiTheme="minorEastAsia"/>
        </w:rPr>
        <w:t>NPO法人</w:t>
      </w:r>
      <w:r w:rsidR="00DA7749" w:rsidRPr="005B3F8D">
        <w:rPr>
          <w:rFonts w:asciiTheme="minorEastAsia" w:eastAsiaTheme="minorEastAsia" w:hAnsiTheme="minorEastAsia"/>
        </w:rPr>
        <w:t>等</w:t>
      </w:r>
      <w:r w:rsidR="00A952CE" w:rsidRPr="005B3F8D">
        <w:rPr>
          <w:rFonts w:asciiTheme="minorEastAsia" w:eastAsiaTheme="minorEastAsia" w:hAnsiTheme="minorEastAsia"/>
        </w:rPr>
        <w:t>が主催する自動車リサイクルに関する周知活動支援事業</w:t>
      </w:r>
    </w:p>
    <w:p w14:paraId="47A58A4C" w14:textId="08EA1397" w:rsidR="009D72C5" w:rsidRPr="005B3F8D" w:rsidRDefault="00D40E11" w:rsidP="000A024C">
      <w:pPr>
        <w:pStyle w:val="a3"/>
        <w:numPr>
          <w:ilvl w:val="3"/>
          <w:numId w:val="1"/>
        </w:numPr>
        <w:spacing w:beforeLines="50" w:before="180"/>
        <w:ind w:leftChars="0" w:left="567" w:hanging="283"/>
        <w:rPr>
          <w:rFonts w:asciiTheme="minorEastAsia" w:eastAsiaTheme="minorEastAsia" w:hAnsiTheme="minorEastAsia"/>
          <w:sz w:val="20"/>
          <w:szCs w:val="20"/>
        </w:rPr>
      </w:pPr>
      <w:r w:rsidRPr="005B3F8D">
        <w:rPr>
          <w:rFonts w:asciiTheme="minorEastAsia" w:eastAsiaTheme="minorEastAsia" w:hAnsiTheme="minorEastAsia" w:hint="eastAsia"/>
          <w:sz w:val="20"/>
          <w:szCs w:val="20"/>
        </w:rPr>
        <w:t>ASRの低減等：ASRの低減に加え、次世代のマテリアルリサイクル（</w:t>
      </w:r>
      <w:r w:rsidR="00AD6884" w:rsidRPr="005B3F8D">
        <w:rPr>
          <w:rFonts w:asciiTheme="minorEastAsia" w:eastAsiaTheme="minorEastAsia" w:hAnsiTheme="minorEastAsia" w:hint="eastAsia"/>
          <w:sz w:val="20"/>
          <w:szCs w:val="20"/>
        </w:rPr>
        <w:t>イメージ</w:t>
      </w:r>
      <w:r w:rsidRPr="005B3F8D">
        <w:rPr>
          <w:rFonts w:asciiTheme="minorEastAsia" w:eastAsiaTheme="minorEastAsia" w:hAnsiTheme="minorEastAsia" w:hint="eastAsia"/>
          <w:sz w:val="20"/>
          <w:szCs w:val="20"/>
        </w:rPr>
        <w:t>例：</w:t>
      </w:r>
      <w:r w:rsidR="005B120D" w:rsidRPr="005B3F8D">
        <w:rPr>
          <w:rFonts w:asciiTheme="minorEastAsia" w:eastAsiaTheme="minorEastAsia" w:hAnsiTheme="minorEastAsia"/>
          <w:sz w:val="20"/>
          <w:szCs w:val="20"/>
        </w:rPr>
        <w:t>CFRP・</w:t>
      </w:r>
      <w:r w:rsidR="009D72C5" w:rsidRPr="005B3F8D">
        <w:rPr>
          <w:rFonts w:asciiTheme="minorEastAsia" w:eastAsiaTheme="minorEastAsia" w:hAnsiTheme="minorEastAsia" w:hint="eastAsia"/>
          <w:sz w:val="20"/>
          <w:szCs w:val="20"/>
        </w:rPr>
        <w:t>LiBのマテリアルリサイクル</w:t>
      </w:r>
      <w:r w:rsidR="00E76E4D" w:rsidRPr="005B3F8D">
        <w:rPr>
          <w:rFonts w:asciiTheme="minorEastAsia" w:eastAsiaTheme="minorEastAsia" w:hAnsiTheme="minorEastAsia" w:hint="eastAsia"/>
          <w:sz w:val="20"/>
          <w:szCs w:val="20"/>
        </w:rPr>
        <w:t>、等</w:t>
      </w:r>
      <w:r w:rsidRPr="005B3F8D">
        <w:rPr>
          <w:rFonts w:asciiTheme="minorEastAsia" w:eastAsiaTheme="minorEastAsia" w:hAnsiTheme="minorEastAsia" w:hint="eastAsia"/>
          <w:sz w:val="20"/>
          <w:szCs w:val="20"/>
        </w:rPr>
        <w:t>）</w:t>
      </w:r>
      <w:r w:rsidR="009D72C5" w:rsidRPr="005B3F8D">
        <w:rPr>
          <w:rFonts w:asciiTheme="minorEastAsia" w:eastAsiaTheme="minorEastAsia" w:hAnsiTheme="minorEastAsia" w:hint="eastAsia"/>
          <w:sz w:val="20"/>
          <w:szCs w:val="20"/>
        </w:rPr>
        <w:t>を含めます。</w:t>
      </w:r>
    </w:p>
    <w:p w14:paraId="05B960A9" w14:textId="6899C8FF" w:rsidR="009D72C5" w:rsidRPr="005B3F8D" w:rsidRDefault="009D72C5" w:rsidP="000A024C">
      <w:pPr>
        <w:spacing w:beforeLines="30" w:before="108"/>
        <w:ind w:left="600" w:hangingChars="300" w:hanging="600"/>
        <w:rPr>
          <w:rFonts w:asciiTheme="minorEastAsia" w:eastAsiaTheme="minorEastAsia" w:hAnsiTheme="minorEastAsia"/>
          <w:sz w:val="20"/>
          <w:szCs w:val="20"/>
        </w:rPr>
      </w:pPr>
      <w:r w:rsidRPr="005B3F8D">
        <w:rPr>
          <w:rFonts w:asciiTheme="minorEastAsia" w:eastAsiaTheme="minorEastAsia" w:hAnsiTheme="minorEastAsia" w:hint="eastAsia"/>
          <w:sz w:val="20"/>
          <w:szCs w:val="20"/>
        </w:rPr>
        <w:t>（注）</w:t>
      </w:r>
      <w:r w:rsidR="00237A80" w:rsidRPr="005B3F8D">
        <w:rPr>
          <w:rFonts w:asciiTheme="minorEastAsia" w:eastAsiaTheme="minorEastAsia" w:hAnsiTheme="minorEastAsia" w:hint="eastAsia"/>
          <w:sz w:val="20"/>
          <w:szCs w:val="20"/>
        </w:rPr>
        <w:t>事業性を</w:t>
      </w:r>
      <w:r w:rsidRPr="005B3F8D">
        <w:rPr>
          <w:rFonts w:asciiTheme="minorEastAsia" w:eastAsiaTheme="minorEastAsia" w:hAnsiTheme="minorEastAsia" w:hint="eastAsia"/>
          <w:sz w:val="20"/>
          <w:szCs w:val="20"/>
        </w:rPr>
        <w:t>評価</w:t>
      </w:r>
      <w:r w:rsidR="00237A80" w:rsidRPr="005B3F8D">
        <w:rPr>
          <w:rFonts w:asciiTheme="minorEastAsia" w:eastAsiaTheme="minorEastAsia" w:hAnsiTheme="minorEastAsia" w:hint="eastAsia"/>
          <w:sz w:val="20"/>
          <w:szCs w:val="20"/>
        </w:rPr>
        <w:t>した</w:t>
      </w:r>
      <w:r w:rsidRPr="005B3F8D">
        <w:rPr>
          <w:rFonts w:asciiTheme="minorEastAsia" w:eastAsiaTheme="minorEastAsia" w:hAnsiTheme="minorEastAsia" w:hint="eastAsia"/>
          <w:sz w:val="20"/>
          <w:szCs w:val="20"/>
        </w:rPr>
        <w:t>結果、事業性が見込めると</w:t>
      </w:r>
      <w:r w:rsidR="00237A80" w:rsidRPr="005B3F8D">
        <w:rPr>
          <w:rFonts w:asciiTheme="minorEastAsia" w:eastAsiaTheme="minorEastAsia" w:hAnsiTheme="minorEastAsia" w:hint="eastAsia"/>
          <w:sz w:val="20"/>
          <w:szCs w:val="20"/>
        </w:rPr>
        <w:t>選考委員会にて</w:t>
      </w:r>
      <w:r w:rsidRPr="005B3F8D">
        <w:rPr>
          <w:rFonts w:asciiTheme="minorEastAsia" w:eastAsiaTheme="minorEastAsia" w:hAnsiTheme="minorEastAsia" w:hint="eastAsia"/>
          <w:sz w:val="20"/>
          <w:szCs w:val="20"/>
        </w:rPr>
        <w:t>判断された事業に</w:t>
      </w:r>
      <w:r w:rsidR="00237A80" w:rsidRPr="005B3F8D">
        <w:rPr>
          <w:rFonts w:asciiTheme="minorEastAsia" w:eastAsiaTheme="minorEastAsia" w:hAnsiTheme="minorEastAsia" w:hint="eastAsia"/>
          <w:sz w:val="20"/>
          <w:szCs w:val="20"/>
        </w:rPr>
        <w:t>対して、当財団</w:t>
      </w:r>
      <w:r w:rsidR="00E76E4D" w:rsidRPr="005B3F8D">
        <w:rPr>
          <w:rFonts w:asciiTheme="minorEastAsia" w:eastAsiaTheme="minorEastAsia" w:hAnsiTheme="minorEastAsia" w:hint="eastAsia"/>
          <w:sz w:val="20"/>
          <w:szCs w:val="20"/>
        </w:rPr>
        <w:t>では</w:t>
      </w:r>
      <w:r w:rsidRPr="005B3F8D">
        <w:rPr>
          <w:rFonts w:asciiTheme="minorEastAsia" w:eastAsiaTheme="minorEastAsia" w:hAnsiTheme="minorEastAsia" w:hint="eastAsia"/>
          <w:sz w:val="20"/>
          <w:szCs w:val="20"/>
        </w:rPr>
        <w:t>事業実施時の設備</w:t>
      </w:r>
      <w:r w:rsidR="00237A80" w:rsidRPr="005B3F8D">
        <w:rPr>
          <w:rFonts w:asciiTheme="minorEastAsia" w:eastAsiaTheme="minorEastAsia" w:hAnsiTheme="minorEastAsia" w:hint="eastAsia"/>
          <w:sz w:val="20"/>
          <w:szCs w:val="20"/>
        </w:rPr>
        <w:t>導入</w:t>
      </w:r>
      <w:r w:rsidR="00B11031" w:rsidRPr="005B3F8D">
        <w:rPr>
          <w:rFonts w:asciiTheme="minorEastAsia" w:eastAsiaTheme="minorEastAsia" w:hAnsiTheme="minorEastAsia" w:hint="eastAsia"/>
          <w:sz w:val="20"/>
          <w:szCs w:val="20"/>
        </w:rPr>
        <w:t>補助</w:t>
      </w:r>
      <w:r w:rsidR="00237A80" w:rsidRPr="005B3F8D">
        <w:rPr>
          <w:rFonts w:asciiTheme="minorEastAsia" w:eastAsiaTheme="minorEastAsia" w:hAnsiTheme="minorEastAsia" w:hint="eastAsia"/>
          <w:sz w:val="20"/>
          <w:szCs w:val="20"/>
        </w:rPr>
        <w:t>を検討しております。</w:t>
      </w:r>
    </w:p>
    <w:p w14:paraId="6A34A804" w14:textId="77777777" w:rsidR="00237A80" w:rsidRPr="005B3F8D" w:rsidRDefault="00237A80" w:rsidP="000A024C">
      <w:pPr>
        <w:rPr>
          <w:rFonts w:asciiTheme="minorEastAsia" w:eastAsiaTheme="minorEastAsia" w:hAnsiTheme="minorEastAsia"/>
        </w:rPr>
      </w:pPr>
    </w:p>
    <w:p w14:paraId="5725C21A" w14:textId="13E8565E" w:rsidR="005C5C34" w:rsidRPr="005B3F8D" w:rsidRDefault="005C5C34" w:rsidP="000A024C">
      <w:pPr>
        <w:pStyle w:val="a3"/>
        <w:numPr>
          <w:ilvl w:val="0"/>
          <w:numId w:val="8"/>
        </w:numPr>
        <w:ind w:leftChars="0" w:left="709" w:hanging="567"/>
        <w:rPr>
          <w:rFonts w:asciiTheme="minorEastAsia" w:eastAsiaTheme="minorEastAsia" w:hAnsiTheme="minorEastAsia"/>
        </w:rPr>
      </w:pPr>
      <w:r w:rsidRPr="005B3F8D">
        <w:rPr>
          <w:rFonts w:asciiTheme="minorEastAsia" w:eastAsiaTheme="minorEastAsia" w:hAnsiTheme="minorEastAsia"/>
        </w:rPr>
        <w:t>ASRの</w:t>
      </w:r>
      <w:r w:rsidRPr="005B3F8D">
        <w:rPr>
          <w:rFonts w:asciiTheme="minorEastAsia" w:eastAsiaTheme="minorEastAsia" w:hAnsiTheme="minorEastAsia" w:hint="eastAsia"/>
        </w:rPr>
        <w:t>低減</w:t>
      </w:r>
      <w:r w:rsidR="00073EA5" w:rsidRPr="005B3F8D">
        <w:rPr>
          <w:rFonts w:asciiTheme="minorEastAsia" w:eastAsiaTheme="minorEastAsia" w:hAnsiTheme="minorEastAsia" w:hint="eastAsia"/>
        </w:rPr>
        <w:t>等</w:t>
      </w:r>
      <w:r w:rsidRPr="005B3F8D">
        <w:rPr>
          <w:rFonts w:asciiTheme="minorEastAsia" w:eastAsiaTheme="minorEastAsia" w:hAnsiTheme="minorEastAsia" w:hint="eastAsia"/>
        </w:rPr>
        <w:t>に資する再生材の基礎技術研究・開発事業</w:t>
      </w:r>
    </w:p>
    <w:p w14:paraId="56DE78D8" w14:textId="4DFDC824" w:rsidR="00443376" w:rsidRPr="005B3F8D" w:rsidRDefault="00443376"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w:t>
      </w:r>
      <w:r w:rsidR="005C5C34" w:rsidRPr="005B3F8D">
        <w:rPr>
          <w:rFonts w:asciiTheme="minorEastAsia" w:eastAsiaTheme="minorEastAsia" w:hAnsiTheme="minorEastAsia" w:hint="eastAsia"/>
        </w:rPr>
        <w:t>事業例</w:t>
      </w:r>
      <w:r w:rsidRPr="005B3F8D">
        <w:rPr>
          <w:rFonts w:asciiTheme="minorEastAsia" w:eastAsiaTheme="minorEastAsia" w:hAnsiTheme="minorEastAsia" w:hint="eastAsia"/>
        </w:rPr>
        <w:t>〕</w:t>
      </w:r>
    </w:p>
    <w:p w14:paraId="163BA8BF" w14:textId="77777777" w:rsidR="00443376" w:rsidRPr="005B3F8D" w:rsidRDefault="00862082"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使用済自動車の樹脂部品の劣化特性研究</w:t>
      </w:r>
    </w:p>
    <w:p w14:paraId="7F2AF549" w14:textId="09C56A87" w:rsidR="005C5C34" w:rsidRPr="005B3F8D" w:rsidRDefault="00862082"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使用済自動車からの再生樹脂選別技術基礎研究、</w:t>
      </w:r>
      <w:r w:rsidR="00443376" w:rsidRPr="005B3F8D">
        <w:rPr>
          <w:rFonts w:asciiTheme="minorEastAsia" w:eastAsiaTheme="minorEastAsia" w:hAnsiTheme="minorEastAsia" w:hint="eastAsia"/>
        </w:rPr>
        <w:t>等</w:t>
      </w:r>
    </w:p>
    <w:p w14:paraId="7085BBB2" w14:textId="6EC0C74F" w:rsidR="00237A80" w:rsidRPr="005B3F8D" w:rsidRDefault="00237A80"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〔応募</w:t>
      </w:r>
      <w:r w:rsidR="005B120D" w:rsidRPr="005B3F8D">
        <w:rPr>
          <w:rFonts w:asciiTheme="minorEastAsia" w:eastAsiaTheme="minorEastAsia" w:hAnsiTheme="minorEastAsia" w:hint="eastAsia"/>
        </w:rPr>
        <w:t>要件</w:t>
      </w:r>
      <w:r w:rsidRPr="005B3F8D">
        <w:rPr>
          <w:rFonts w:asciiTheme="minorEastAsia" w:eastAsiaTheme="minorEastAsia" w:hAnsiTheme="minorEastAsia" w:hint="eastAsia"/>
        </w:rPr>
        <w:t>〕</w:t>
      </w:r>
    </w:p>
    <w:p w14:paraId="5BB69D49" w14:textId="4397895A" w:rsidR="00E76E4D" w:rsidRPr="005B3F8D" w:rsidRDefault="00237A80"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再生材の用途・利用先</w:t>
      </w:r>
      <w:r w:rsidR="00E76E4D" w:rsidRPr="005B3F8D">
        <w:rPr>
          <w:rFonts w:asciiTheme="minorEastAsia" w:eastAsiaTheme="minorEastAsia" w:hAnsiTheme="minorEastAsia" w:hint="eastAsia"/>
        </w:rPr>
        <w:t>（イメージ）</w:t>
      </w:r>
      <w:r w:rsidRPr="005B3F8D">
        <w:rPr>
          <w:rFonts w:asciiTheme="minorEastAsia" w:eastAsiaTheme="minorEastAsia" w:hAnsiTheme="minorEastAsia" w:hint="eastAsia"/>
        </w:rPr>
        <w:t>が明確に示されて</w:t>
      </w:r>
      <w:r w:rsidR="00E76E4D" w:rsidRPr="005B3F8D">
        <w:rPr>
          <w:rFonts w:asciiTheme="minorEastAsia" w:eastAsiaTheme="minorEastAsia" w:hAnsiTheme="minorEastAsia" w:hint="eastAsia"/>
        </w:rPr>
        <w:t>おり、かつ、再生材が提示いただいた用途・利用先で活用可能と考えられる根拠が明示できること。</w:t>
      </w:r>
    </w:p>
    <w:p w14:paraId="247D3773" w14:textId="77777777" w:rsidR="00237A80" w:rsidRPr="005B3F8D" w:rsidRDefault="00237A80" w:rsidP="000A024C">
      <w:pPr>
        <w:pStyle w:val="a3"/>
        <w:ind w:leftChars="0" w:left="709"/>
        <w:rPr>
          <w:rFonts w:asciiTheme="minorEastAsia" w:eastAsiaTheme="minorEastAsia" w:hAnsiTheme="minorEastAsia"/>
        </w:rPr>
      </w:pPr>
    </w:p>
    <w:p w14:paraId="5E943CCE" w14:textId="646435D4" w:rsidR="005C5C34" w:rsidRPr="005B3F8D" w:rsidRDefault="005C5C34" w:rsidP="000A024C">
      <w:pPr>
        <w:pStyle w:val="a3"/>
        <w:numPr>
          <w:ilvl w:val="0"/>
          <w:numId w:val="8"/>
        </w:numPr>
        <w:ind w:leftChars="0" w:left="709" w:hanging="567"/>
        <w:rPr>
          <w:rFonts w:asciiTheme="minorEastAsia" w:eastAsiaTheme="minorEastAsia" w:hAnsiTheme="minorEastAsia"/>
        </w:rPr>
      </w:pPr>
      <w:r w:rsidRPr="005B3F8D">
        <w:rPr>
          <w:rFonts w:asciiTheme="minorEastAsia" w:eastAsiaTheme="minorEastAsia" w:hAnsiTheme="minorEastAsia" w:hint="eastAsia"/>
        </w:rPr>
        <w:t>ASRの低減</w:t>
      </w:r>
      <w:r w:rsidR="00073EA5" w:rsidRPr="005B3F8D">
        <w:rPr>
          <w:rFonts w:asciiTheme="minorEastAsia" w:eastAsiaTheme="minorEastAsia" w:hAnsiTheme="minorEastAsia" w:hint="eastAsia"/>
        </w:rPr>
        <w:t>等</w:t>
      </w:r>
      <w:r w:rsidRPr="005B3F8D">
        <w:rPr>
          <w:rFonts w:asciiTheme="minorEastAsia" w:eastAsiaTheme="minorEastAsia" w:hAnsiTheme="minorEastAsia" w:hint="eastAsia"/>
        </w:rPr>
        <w:t>と自動車への再生材の利用に向けた設備開発事業</w:t>
      </w:r>
    </w:p>
    <w:p w14:paraId="27792472" w14:textId="25F8B639" w:rsidR="00443376" w:rsidRPr="005B3F8D" w:rsidRDefault="00443376"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〔事業例〕</w:t>
      </w:r>
    </w:p>
    <w:p w14:paraId="7AADEE56" w14:textId="0C15E9AA" w:rsidR="000A024C" w:rsidRPr="005B3F8D" w:rsidRDefault="009C6015" w:rsidP="000A024C">
      <w:pPr>
        <w:pStyle w:val="a3"/>
        <w:widowControl/>
        <w:numPr>
          <w:ilvl w:val="4"/>
          <w:numId w:val="1"/>
        </w:numPr>
        <w:ind w:leftChars="0" w:left="993" w:hanging="284"/>
        <w:jc w:val="left"/>
        <w:rPr>
          <w:rFonts w:asciiTheme="minorEastAsia" w:eastAsiaTheme="minorEastAsia" w:hAnsiTheme="minorEastAsia"/>
        </w:rPr>
      </w:pPr>
      <w:r w:rsidRPr="005B3F8D">
        <w:rPr>
          <w:rFonts w:asciiTheme="minorEastAsia" w:eastAsiaTheme="minorEastAsia" w:hAnsiTheme="minorEastAsia" w:hint="eastAsia"/>
        </w:rPr>
        <w:lastRenderedPageBreak/>
        <w:t>使用済自動車及びASR</w:t>
      </w:r>
      <w:r w:rsidR="00443376" w:rsidRPr="005B3F8D">
        <w:rPr>
          <w:rFonts w:asciiTheme="minorEastAsia" w:eastAsiaTheme="minorEastAsia" w:hAnsiTheme="minorEastAsia" w:hint="eastAsia"/>
        </w:rPr>
        <w:t>からの自動車への再利用向け樹脂選別装置の開発、等</w:t>
      </w:r>
    </w:p>
    <w:p w14:paraId="518EEAA2" w14:textId="74AB1862" w:rsidR="00443376" w:rsidRPr="005B3F8D" w:rsidRDefault="00443376"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〔応募</w:t>
      </w:r>
      <w:r w:rsidR="005B120D" w:rsidRPr="005B3F8D">
        <w:rPr>
          <w:rFonts w:asciiTheme="minorEastAsia" w:eastAsiaTheme="minorEastAsia" w:hAnsiTheme="minorEastAsia" w:hint="eastAsia"/>
        </w:rPr>
        <w:t>要件</w:t>
      </w:r>
      <w:r w:rsidRPr="005B3F8D">
        <w:rPr>
          <w:rFonts w:asciiTheme="minorEastAsia" w:eastAsiaTheme="minorEastAsia" w:hAnsiTheme="minorEastAsia" w:hint="eastAsia"/>
        </w:rPr>
        <w:t>〕</w:t>
      </w:r>
    </w:p>
    <w:p w14:paraId="2D8ABEC8" w14:textId="61A42E34" w:rsidR="00443376" w:rsidRPr="005B3F8D" w:rsidRDefault="005B120D" w:rsidP="005B120D">
      <w:pPr>
        <w:pStyle w:val="a3"/>
        <w:numPr>
          <w:ilvl w:val="4"/>
          <w:numId w:val="1"/>
        </w:numPr>
        <w:ind w:leftChars="0"/>
        <w:rPr>
          <w:rFonts w:asciiTheme="minorEastAsia" w:eastAsiaTheme="minorEastAsia" w:hAnsiTheme="minorEastAsia"/>
        </w:rPr>
      </w:pPr>
      <w:r w:rsidRPr="005B3F8D">
        <w:rPr>
          <w:rFonts w:asciiTheme="minorEastAsia" w:eastAsiaTheme="minorEastAsia" w:hAnsiTheme="minorEastAsia" w:hint="eastAsia"/>
        </w:rPr>
        <w:t>基本原理が解明され、設計思想が確立した技術であること</w:t>
      </w:r>
      <w:r w:rsidR="004B6DA9" w:rsidRPr="005B3F8D">
        <w:rPr>
          <w:rFonts w:asciiTheme="minorEastAsia" w:eastAsiaTheme="minorEastAsia" w:hAnsiTheme="minorEastAsia" w:hint="eastAsia"/>
        </w:rPr>
        <w:t>（</w:t>
      </w:r>
      <w:r w:rsidRPr="005B3F8D">
        <w:rPr>
          <w:rFonts w:asciiTheme="minorEastAsia" w:eastAsiaTheme="minorEastAsia" w:hAnsiTheme="minorEastAsia" w:hint="eastAsia"/>
        </w:rPr>
        <w:t>確立</w:t>
      </w:r>
      <w:r w:rsidR="00443376" w:rsidRPr="005B3F8D">
        <w:rPr>
          <w:rFonts w:asciiTheme="minorEastAsia" w:eastAsiaTheme="minorEastAsia" w:hAnsiTheme="minorEastAsia" w:hint="eastAsia"/>
        </w:rPr>
        <w:t>していることを申請者自らが証明する必要があります</w:t>
      </w:r>
      <w:r w:rsidR="004B6DA9" w:rsidRPr="005B3F8D">
        <w:rPr>
          <w:rFonts w:asciiTheme="minorEastAsia" w:eastAsiaTheme="minorEastAsia" w:hAnsiTheme="minorEastAsia" w:hint="eastAsia"/>
        </w:rPr>
        <w:t>）</w:t>
      </w:r>
      <w:r w:rsidR="00443376" w:rsidRPr="005B3F8D">
        <w:rPr>
          <w:rFonts w:asciiTheme="minorEastAsia" w:eastAsiaTheme="minorEastAsia" w:hAnsiTheme="minorEastAsia" w:hint="eastAsia"/>
        </w:rPr>
        <w:t>。</w:t>
      </w:r>
    </w:p>
    <w:p w14:paraId="139182AF" w14:textId="425C356E" w:rsidR="00443376" w:rsidRPr="005B3F8D" w:rsidRDefault="00443376"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化学物質</w:t>
      </w:r>
      <w:r w:rsidR="00D40E11" w:rsidRPr="005B3F8D">
        <w:rPr>
          <w:rFonts w:asciiTheme="minorEastAsia" w:eastAsiaTheme="minorEastAsia" w:hAnsiTheme="minorEastAsia" w:hint="eastAsia"/>
        </w:rPr>
        <w:t>（Deca-BDE等）</w:t>
      </w:r>
      <w:r w:rsidRPr="005B3F8D">
        <w:rPr>
          <w:rFonts w:asciiTheme="minorEastAsia" w:eastAsiaTheme="minorEastAsia" w:hAnsiTheme="minorEastAsia" w:hint="eastAsia"/>
        </w:rPr>
        <w:t>への対応が盛り込まれていること。</w:t>
      </w:r>
    </w:p>
    <w:p w14:paraId="4F92EBFA" w14:textId="44614445" w:rsidR="00D40E11" w:rsidRPr="005B3F8D" w:rsidRDefault="004B6DA9"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再生材の利用先が事業実施体制に含まれて</w:t>
      </w:r>
      <w:r w:rsidR="00D40E11" w:rsidRPr="005B3F8D">
        <w:rPr>
          <w:rFonts w:asciiTheme="minorEastAsia" w:eastAsiaTheme="minorEastAsia" w:hAnsiTheme="minorEastAsia" w:hint="eastAsia"/>
        </w:rPr>
        <w:t>おり、かつ、</w:t>
      </w:r>
      <w:r w:rsidR="006B7E5C" w:rsidRPr="005B3F8D">
        <w:rPr>
          <w:rFonts w:asciiTheme="minorEastAsia" w:eastAsiaTheme="minorEastAsia" w:hAnsiTheme="minorEastAsia" w:hint="eastAsia"/>
        </w:rPr>
        <w:t>利用先での利用目処（再生材の品質、利用量、利用用途、等）が立って</w:t>
      </w:r>
      <w:r w:rsidR="00D40E11" w:rsidRPr="005B3F8D">
        <w:rPr>
          <w:rFonts w:asciiTheme="minorEastAsia" w:eastAsiaTheme="minorEastAsia" w:hAnsiTheme="minorEastAsia" w:hint="eastAsia"/>
        </w:rPr>
        <w:t>いることが望ましい。</w:t>
      </w:r>
    </w:p>
    <w:p w14:paraId="22F7996A" w14:textId="7324385B" w:rsidR="00443376" w:rsidRPr="005B3F8D" w:rsidRDefault="00443376" w:rsidP="000A024C">
      <w:pPr>
        <w:pStyle w:val="a3"/>
        <w:ind w:leftChars="0" w:left="993"/>
        <w:rPr>
          <w:rFonts w:asciiTheme="minorEastAsia" w:eastAsiaTheme="minorEastAsia" w:hAnsiTheme="minorEastAsia"/>
        </w:rPr>
      </w:pPr>
    </w:p>
    <w:p w14:paraId="3C0750E9" w14:textId="1D05BD11" w:rsidR="00443376" w:rsidRPr="005B3F8D" w:rsidRDefault="005C5C34" w:rsidP="000A024C">
      <w:pPr>
        <w:pStyle w:val="a3"/>
        <w:numPr>
          <w:ilvl w:val="0"/>
          <w:numId w:val="8"/>
        </w:numPr>
        <w:ind w:leftChars="0" w:left="709" w:hanging="567"/>
        <w:rPr>
          <w:rFonts w:asciiTheme="minorEastAsia" w:eastAsiaTheme="minorEastAsia" w:hAnsiTheme="minorEastAsia"/>
        </w:rPr>
      </w:pPr>
      <w:r w:rsidRPr="005B3F8D">
        <w:rPr>
          <w:rFonts w:asciiTheme="minorEastAsia" w:eastAsiaTheme="minorEastAsia" w:hAnsiTheme="minorEastAsia" w:hint="eastAsia"/>
        </w:rPr>
        <w:t>ASRの低減</w:t>
      </w:r>
      <w:r w:rsidR="00073EA5" w:rsidRPr="005B3F8D">
        <w:rPr>
          <w:rFonts w:asciiTheme="minorEastAsia" w:eastAsiaTheme="minorEastAsia" w:hAnsiTheme="minorEastAsia" w:hint="eastAsia"/>
        </w:rPr>
        <w:t>等</w:t>
      </w:r>
      <w:r w:rsidRPr="005B3F8D">
        <w:rPr>
          <w:rFonts w:asciiTheme="minorEastAsia" w:eastAsiaTheme="minorEastAsia" w:hAnsiTheme="minorEastAsia" w:hint="eastAsia"/>
        </w:rPr>
        <w:t>・自動車3Rの高度化に資するリサイクルシステムの事業性評価事業</w:t>
      </w:r>
    </w:p>
    <w:p w14:paraId="4E2CBC29" w14:textId="77777777" w:rsidR="00443376" w:rsidRPr="005B3F8D" w:rsidRDefault="00443376"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〔事業例〕</w:t>
      </w:r>
    </w:p>
    <w:p w14:paraId="6EF0FCFE" w14:textId="25431E97" w:rsidR="00443376" w:rsidRPr="005B3F8D" w:rsidRDefault="00443376"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使用済自動車からのガラスの取外し／材料リサイクルシステムの構築に係る事業性評価、等</w:t>
      </w:r>
    </w:p>
    <w:p w14:paraId="2E2689F8" w14:textId="728D733A" w:rsidR="00443376" w:rsidRPr="005B3F8D" w:rsidRDefault="00443376"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〔応募</w:t>
      </w:r>
      <w:r w:rsidR="005B120D" w:rsidRPr="005B3F8D">
        <w:rPr>
          <w:rFonts w:asciiTheme="minorEastAsia" w:eastAsiaTheme="minorEastAsia" w:hAnsiTheme="minorEastAsia" w:hint="eastAsia"/>
        </w:rPr>
        <w:t>要件</w:t>
      </w:r>
      <w:r w:rsidRPr="005B3F8D">
        <w:rPr>
          <w:rFonts w:asciiTheme="minorEastAsia" w:eastAsiaTheme="minorEastAsia" w:hAnsiTheme="minorEastAsia" w:hint="eastAsia"/>
        </w:rPr>
        <w:t>〕</w:t>
      </w:r>
    </w:p>
    <w:p w14:paraId="2BA6F2E8" w14:textId="0B38B4ED" w:rsidR="004B6DA9" w:rsidRPr="005B3F8D" w:rsidRDefault="00443376"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確立済のリサイクル技術を用いること（技術評価が必要</w:t>
      </w:r>
      <w:r w:rsidR="004B6DA9" w:rsidRPr="005B3F8D">
        <w:rPr>
          <w:rFonts w:asciiTheme="minorEastAsia" w:eastAsiaTheme="minorEastAsia" w:hAnsiTheme="minorEastAsia" w:hint="eastAsia"/>
        </w:rPr>
        <w:t>なものは不可）。なお、リサイクル技術が確立済である</w:t>
      </w:r>
      <w:r w:rsidRPr="005B3F8D">
        <w:rPr>
          <w:rFonts w:asciiTheme="minorEastAsia" w:eastAsiaTheme="minorEastAsia" w:hAnsiTheme="minorEastAsia" w:hint="eastAsia"/>
        </w:rPr>
        <w:t>ことを申請者自らが証明する必要があります。</w:t>
      </w:r>
    </w:p>
    <w:p w14:paraId="14879D8B" w14:textId="77777777" w:rsidR="00212A2E" w:rsidRPr="005B3F8D" w:rsidRDefault="004B6DA9"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事業化が高い確度で見込まれていること</w:t>
      </w:r>
      <w:r w:rsidR="00212A2E" w:rsidRPr="005B3F8D">
        <w:rPr>
          <w:rFonts w:asciiTheme="minorEastAsia" w:eastAsiaTheme="minorEastAsia" w:hAnsiTheme="minorEastAsia" w:hint="eastAsia"/>
        </w:rPr>
        <w:t>。</w:t>
      </w:r>
    </w:p>
    <w:p w14:paraId="1981AF22" w14:textId="2036FF65" w:rsidR="004B6DA9" w:rsidRPr="005B3F8D" w:rsidRDefault="004B6DA9"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再生材の利用先が事業実施体制に含まれており、かつ、利用先での利用目処</w:t>
      </w:r>
      <w:r w:rsidR="00212A2E" w:rsidRPr="005B3F8D">
        <w:rPr>
          <w:rFonts w:asciiTheme="minorEastAsia" w:eastAsiaTheme="minorEastAsia" w:hAnsiTheme="minorEastAsia" w:hint="eastAsia"/>
        </w:rPr>
        <w:t>（</w:t>
      </w:r>
      <w:r w:rsidRPr="005B3F8D">
        <w:rPr>
          <w:rFonts w:asciiTheme="minorEastAsia" w:eastAsiaTheme="minorEastAsia" w:hAnsiTheme="minorEastAsia" w:hint="eastAsia"/>
        </w:rPr>
        <w:t>再生材の品質、利用量、利用用途、等</w:t>
      </w:r>
      <w:r w:rsidR="00212A2E" w:rsidRPr="005B3F8D">
        <w:rPr>
          <w:rFonts w:asciiTheme="minorEastAsia" w:eastAsiaTheme="minorEastAsia" w:hAnsiTheme="minorEastAsia" w:hint="eastAsia"/>
        </w:rPr>
        <w:t>）</w:t>
      </w:r>
      <w:r w:rsidR="006B7E5C" w:rsidRPr="005B3F8D">
        <w:rPr>
          <w:rFonts w:asciiTheme="minorEastAsia" w:eastAsiaTheme="minorEastAsia" w:hAnsiTheme="minorEastAsia" w:hint="eastAsia"/>
        </w:rPr>
        <w:t>が立って</w:t>
      </w:r>
      <w:r w:rsidRPr="005B3F8D">
        <w:rPr>
          <w:rFonts w:asciiTheme="minorEastAsia" w:eastAsiaTheme="minorEastAsia" w:hAnsiTheme="minorEastAsia" w:hint="eastAsia"/>
        </w:rPr>
        <w:t>いること。</w:t>
      </w:r>
    </w:p>
    <w:p w14:paraId="26973672" w14:textId="3A2CD86D" w:rsidR="00443376" w:rsidRPr="005B3F8D" w:rsidRDefault="00443376"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化学物質</w:t>
      </w:r>
      <w:r w:rsidR="00D40E11" w:rsidRPr="005B3F8D">
        <w:rPr>
          <w:rFonts w:asciiTheme="minorEastAsia" w:eastAsiaTheme="minorEastAsia" w:hAnsiTheme="minorEastAsia" w:hint="eastAsia"/>
        </w:rPr>
        <w:t>（Deca-BDE等）</w:t>
      </w:r>
      <w:r w:rsidRPr="005B3F8D">
        <w:rPr>
          <w:rFonts w:asciiTheme="minorEastAsia" w:eastAsiaTheme="minorEastAsia" w:hAnsiTheme="minorEastAsia" w:hint="eastAsia"/>
        </w:rPr>
        <w:t>への対応が盛り込まれていること。</w:t>
      </w:r>
    </w:p>
    <w:p w14:paraId="2AEDE082" w14:textId="77777777" w:rsidR="00443376" w:rsidRPr="005B3F8D" w:rsidRDefault="00443376" w:rsidP="000A024C">
      <w:pPr>
        <w:rPr>
          <w:rFonts w:asciiTheme="minorEastAsia" w:eastAsiaTheme="minorEastAsia" w:hAnsiTheme="minorEastAsia"/>
        </w:rPr>
      </w:pPr>
    </w:p>
    <w:p w14:paraId="4EDB05B1" w14:textId="18810880" w:rsidR="005C5C34" w:rsidRPr="005B3F8D" w:rsidRDefault="005C5C34" w:rsidP="000A024C">
      <w:pPr>
        <w:pStyle w:val="a3"/>
        <w:numPr>
          <w:ilvl w:val="0"/>
          <w:numId w:val="8"/>
        </w:numPr>
        <w:ind w:leftChars="0" w:left="709" w:hanging="567"/>
        <w:rPr>
          <w:rFonts w:asciiTheme="minorEastAsia" w:eastAsiaTheme="minorEastAsia" w:hAnsiTheme="minorEastAsia"/>
        </w:rPr>
      </w:pPr>
      <w:r w:rsidRPr="005B3F8D">
        <w:rPr>
          <w:rFonts w:asciiTheme="minorEastAsia" w:eastAsiaTheme="minorEastAsia" w:hAnsiTheme="minorEastAsia"/>
        </w:rPr>
        <w:t>NPO法人等が主催する自動車リサイクルに関する周知活動支援事業</w:t>
      </w:r>
    </w:p>
    <w:p w14:paraId="5E5D84EF" w14:textId="77777777" w:rsidR="00212A2E" w:rsidRPr="005B3F8D" w:rsidRDefault="00212A2E"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〔事業例〕</w:t>
      </w:r>
    </w:p>
    <w:p w14:paraId="1D4EC968" w14:textId="759BDE65" w:rsidR="005C5C34" w:rsidRPr="005B3F8D" w:rsidRDefault="00212A2E"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自動車リサイクルに関するエンドユーザーへの周知活動、等</w:t>
      </w:r>
    </w:p>
    <w:p w14:paraId="0BDB2B62" w14:textId="424E96B6" w:rsidR="0088570F" w:rsidRPr="005B3F8D" w:rsidRDefault="0088570F" w:rsidP="000A024C">
      <w:pPr>
        <w:pStyle w:val="a3"/>
        <w:numPr>
          <w:ilvl w:val="3"/>
          <w:numId w:val="1"/>
        </w:numPr>
        <w:ind w:leftChars="0" w:left="993" w:hanging="284"/>
        <w:rPr>
          <w:rFonts w:asciiTheme="minorEastAsia" w:eastAsiaTheme="minorEastAsia" w:hAnsiTheme="minorEastAsia"/>
          <w:u w:val="single"/>
        </w:rPr>
      </w:pPr>
      <w:r w:rsidRPr="005B3F8D">
        <w:rPr>
          <w:rFonts w:asciiTheme="minorEastAsia" w:eastAsiaTheme="minorEastAsia" w:hAnsiTheme="minorEastAsia" w:hint="eastAsia"/>
          <w:kern w:val="0"/>
          <w:u w:val="single"/>
        </w:rPr>
        <w:t>狭いエリアを対象とした小規模の活動事業ではなく、幅広く</w:t>
      </w:r>
      <w:r w:rsidR="001E5D75" w:rsidRPr="005B3F8D">
        <w:rPr>
          <w:rFonts w:asciiTheme="minorEastAsia" w:eastAsiaTheme="minorEastAsia" w:hAnsiTheme="minorEastAsia" w:hint="eastAsia"/>
          <w:kern w:val="0"/>
          <w:u w:val="single"/>
        </w:rPr>
        <w:t>好</w:t>
      </w:r>
      <w:r w:rsidRPr="005B3F8D">
        <w:rPr>
          <w:rFonts w:asciiTheme="minorEastAsia" w:eastAsiaTheme="minorEastAsia" w:hAnsiTheme="minorEastAsia" w:hint="eastAsia"/>
          <w:kern w:val="0"/>
          <w:u w:val="single"/>
        </w:rPr>
        <w:t>影響を与えるような活動事業を優先的に採択</w:t>
      </w:r>
      <w:r w:rsidR="00B11031" w:rsidRPr="005B3F8D">
        <w:rPr>
          <w:rFonts w:asciiTheme="minorEastAsia" w:eastAsiaTheme="minorEastAsia" w:hAnsiTheme="minorEastAsia" w:hint="eastAsia"/>
          <w:kern w:val="0"/>
          <w:u w:val="single"/>
        </w:rPr>
        <w:t>する</w:t>
      </w:r>
      <w:r w:rsidRPr="005B3F8D">
        <w:rPr>
          <w:rFonts w:asciiTheme="minorEastAsia" w:eastAsiaTheme="minorEastAsia" w:hAnsiTheme="minorEastAsia" w:hint="eastAsia"/>
          <w:kern w:val="0"/>
          <w:u w:val="single"/>
        </w:rPr>
        <w:t>予定です。</w:t>
      </w:r>
    </w:p>
    <w:p w14:paraId="54AAF90F" w14:textId="378A7F51" w:rsidR="00B25E75" w:rsidRPr="005B3F8D" w:rsidRDefault="00B25E75" w:rsidP="000A024C">
      <w:pPr>
        <w:ind w:left="142" w:firstLineChars="200" w:firstLine="420"/>
        <w:rPr>
          <w:rFonts w:asciiTheme="minorEastAsia" w:eastAsiaTheme="minorEastAsia" w:hAnsiTheme="minorEastAsia"/>
        </w:rPr>
      </w:pPr>
      <w:r w:rsidRPr="005B3F8D">
        <w:rPr>
          <w:rFonts w:asciiTheme="minorEastAsia" w:eastAsiaTheme="minorEastAsia" w:hAnsiTheme="minorEastAsia" w:hint="eastAsia"/>
        </w:rPr>
        <w:t>〔応募</w:t>
      </w:r>
      <w:r w:rsidR="005B120D" w:rsidRPr="005B3F8D">
        <w:rPr>
          <w:rFonts w:asciiTheme="minorEastAsia" w:eastAsiaTheme="minorEastAsia" w:hAnsiTheme="minorEastAsia" w:hint="eastAsia"/>
        </w:rPr>
        <w:t>要件</w:t>
      </w:r>
      <w:r w:rsidRPr="005B3F8D">
        <w:rPr>
          <w:rFonts w:asciiTheme="minorEastAsia" w:eastAsiaTheme="minorEastAsia" w:hAnsiTheme="minorEastAsia" w:hint="eastAsia"/>
        </w:rPr>
        <w:t>〕</w:t>
      </w:r>
    </w:p>
    <w:p w14:paraId="3E21A24B" w14:textId="57431B05" w:rsidR="00B25E75" w:rsidRPr="005B3F8D" w:rsidRDefault="00B25E75" w:rsidP="000A024C">
      <w:pPr>
        <w:pStyle w:val="a3"/>
        <w:numPr>
          <w:ilvl w:val="4"/>
          <w:numId w:val="1"/>
        </w:numPr>
        <w:ind w:leftChars="0" w:left="993" w:hanging="284"/>
        <w:rPr>
          <w:rFonts w:asciiTheme="minorEastAsia" w:eastAsiaTheme="minorEastAsia" w:hAnsiTheme="minorEastAsia"/>
        </w:rPr>
      </w:pPr>
      <w:r w:rsidRPr="005B3F8D">
        <w:rPr>
          <w:rFonts w:asciiTheme="minorEastAsia" w:eastAsiaTheme="minorEastAsia" w:hAnsiTheme="minorEastAsia" w:hint="eastAsia"/>
        </w:rPr>
        <w:t>自動車リサイクル以外の周知活動事業が盛り込まれていないこと（一例：自動車リサイクルと抱きかかえで３</w:t>
      </w:r>
      <w:r w:rsidR="005B120D" w:rsidRPr="005B3F8D">
        <w:rPr>
          <w:rFonts w:asciiTheme="minorEastAsia" w:eastAsiaTheme="minorEastAsia" w:hAnsiTheme="minorEastAsia" w:hint="eastAsia"/>
        </w:rPr>
        <w:t>R</w:t>
      </w:r>
      <w:r w:rsidRPr="005B3F8D">
        <w:rPr>
          <w:rFonts w:asciiTheme="minorEastAsia" w:eastAsiaTheme="minorEastAsia" w:hAnsiTheme="minorEastAsia" w:hint="eastAsia"/>
        </w:rPr>
        <w:t>全般の周知活動事業を盛り込んだ提案、等</w:t>
      </w:r>
      <w:r w:rsidR="00F202A2" w:rsidRPr="005B3F8D">
        <w:rPr>
          <w:rFonts w:asciiTheme="minorEastAsia" w:eastAsiaTheme="minorEastAsia" w:hAnsiTheme="minorEastAsia" w:hint="eastAsia"/>
        </w:rPr>
        <w:t>は不可です</w:t>
      </w:r>
      <w:r w:rsidRPr="005B3F8D">
        <w:rPr>
          <w:rFonts w:asciiTheme="minorEastAsia" w:eastAsiaTheme="minorEastAsia" w:hAnsiTheme="minorEastAsia" w:hint="eastAsia"/>
        </w:rPr>
        <w:t>）。</w:t>
      </w:r>
    </w:p>
    <w:p w14:paraId="0C0F64B2" w14:textId="77777777" w:rsidR="0088570F" w:rsidRPr="005B3F8D" w:rsidRDefault="0088570F" w:rsidP="000A024C">
      <w:pPr>
        <w:rPr>
          <w:rFonts w:asciiTheme="minorEastAsia" w:eastAsiaTheme="minorEastAsia" w:hAnsiTheme="minorEastAsia"/>
        </w:rPr>
      </w:pPr>
    </w:p>
    <w:p w14:paraId="74621330" w14:textId="77777777" w:rsidR="00631970" w:rsidRPr="005B3F8D" w:rsidRDefault="00E85C4C"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公募対象者</w:t>
      </w:r>
    </w:p>
    <w:p w14:paraId="71870B00" w14:textId="5BF3769E" w:rsidR="00E85C4C" w:rsidRPr="005B3F8D" w:rsidRDefault="00930004"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201</w:t>
      </w:r>
      <w:r w:rsidRPr="005B3F8D">
        <w:rPr>
          <w:rFonts w:asciiTheme="minorEastAsia" w:eastAsiaTheme="minorEastAsia" w:hAnsiTheme="minorEastAsia" w:hint="eastAsia"/>
        </w:rPr>
        <w:t>8</w:t>
      </w:r>
      <w:r w:rsidR="00D24800" w:rsidRPr="005B3F8D">
        <w:rPr>
          <w:rFonts w:asciiTheme="minorEastAsia" w:eastAsiaTheme="minorEastAsia" w:hAnsiTheme="minorEastAsia"/>
        </w:rPr>
        <w:t>年</w:t>
      </w:r>
      <w:r w:rsidR="00D1783F" w:rsidRPr="005B3F8D">
        <w:rPr>
          <w:rFonts w:asciiTheme="minorEastAsia" w:eastAsiaTheme="minorEastAsia" w:hAnsiTheme="minorEastAsia"/>
        </w:rPr>
        <w:t>2</w:t>
      </w:r>
      <w:r w:rsidR="00D24800" w:rsidRPr="005B3F8D">
        <w:rPr>
          <w:rFonts w:asciiTheme="minorEastAsia" w:eastAsiaTheme="minorEastAsia" w:hAnsiTheme="minorEastAsia"/>
        </w:rPr>
        <w:t>月</w:t>
      </w:r>
      <w:r w:rsidR="0008486F" w:rsidRPr="005B3F8D">
        <w:rPr>
          <w:rFonts w:asciiTheme="minorEastAsia" w:eastAsiaTheme="minorEastAsia" w:hAnsiTheme="minorEastAsia"/>
        </w:rPr>
        <w:t>1</w:t>
      </w:r>
      <w:r w:rsidR="00974047" w:rsidRPr="005B3F8D">
        <w:rPr>
          <w:rFonts w:asciiTheme="minorEastAsia" w:eastAsiaTheme="minorEastAsia" w:hAnsiTheme="minorEastAsia"/>
        </w:rPr>
        <w:t>日時点において法人格を有し</w:t>
      </w:r>
      <w:r w:rsidR="00D24800" w:rsidRPr="005B3F8D">
        <w:rPr>
          <w:rFonts w:asciiTheme="minorEastAsia" w:eastAsiaTheme="minorEastAsia" w:hAnsiTheme="minorEastAsia"/>
        </w:rPr>
        <w:t>、</w:t>
      </w:r>
      <w:r w:rsidR="0008486F" w:rsidRPr="005B3F8D">
        <w:rPr>
          <w:rFonts w:asciiTheme="minorEastAsia" w:eastAsiaTheme="minorEastAsia" w:hAnsiTheme="minorEastAsia"/>
        </w:rPr>
        <w:t>2</w:t>
      </w:r>
      <w:r w:rsidR="00D24800" w:rsidRPr="005B3F8D">
        <w:rPr>
          <w:rFonts w:asciiTheme="minorEastAsia" w:eastAsiaTheme="minorEastAsia" w:hAnsiTheme="minorEastAsia"/>
        </w:rPr>
        <w:t>年以上の事業（活動）実績を有する</w:t>
      </w:r>
      <w:r w:rsidR="00A952CE" w:rsidRPr="005B3F8D">
        <w:rPr>
          <w:rFonts w:asciiTheme="minorEastAsia" w:eastAsiaTheme="minorEastAsia" w:hAnsiTheme="minorEastAsia"/>
        </w:rPr>
        <w:t>法人</w:t>
      </w:r>
      <w:r w:rsidR="00672B18" w:rsidRPr="005B3F8D">
        <w:rPr>
          <w:rFonts w:asciiTheme="minorEastAsia" w:eastAsiaTheme="minorEastAsia" w:hAnsiTheme="minorEastAsia"/>
        </w:rPr>
        <w:t>であり、日本国内に事業所を有すること。なお、</w:t>
      </w:r>
      <w:r w:rsidR="00E85C4C" w:rsidRPr="005B3F8D">
        <w:rPr>
          <w:rFonts w:asciiTheme="minorEastAsia" w:eastAsiaTheme="minorEastAsia" w:hAnsiTheme="minorEastAsia"/>
        </w:rPr>
        <w:t>上記法人による共同提案も可能</w:t>
      </w:r>
      <w:r w:rsidR="00FC1F4B" w:rsidRPr="005B3F8D">
        <w:rPr>
          <w:rFonts w:asciiTheme="minorEastAsia" w:eastAsiaTheme="minorEastAsia" w:hAnsiTheme="minorEastAsia"/>
        </w:rPr>
        <w:t>とします</w:t>
      </w:r>
      <w:r w:rsidR="00251E3D" w:rsidRPr="005B3F8D">
        <w:rPr>
          <w:rFonts w:asciiTheme="minorEastAsia" w:eastAsiaTheme="minorEastAsia" w:hAnsiTheme="minorEastAsia"/>
        </w:rPr>
        <w:t>。</w:t>
      </w:r>
      <w:r w:rsidR="00DA7749" w:rsidRPr="005B3F8D">
        <w:rPr>
          <w:rFonts w:asciiTheme="minorEastAsia" w:eastAsiaTheme="minorEastAsia" w:hAnsiTheme="minorEastAsia"/>
        </w:rPr>
        <w:t>共同提案の場合、代表事業者が（1）を満たすものとします。</w:t>
      </w:r>
    </w:p>
    <w:p w14:paraId="2E451BAA" w14:textId="44706B6E" w:rsidR="00D24800" w:rsidRPr="005B3F8D" w:rsidRDefault="00F66A98"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上記に加え、</w:t>
      </w:r>
      <w:r w:rsidR="001026B8" w:rsidRPr="005B3F8D">
        <w:rPr>
          <w:rFonts w:asciiTheme="minorEastAsia" w:eastAsiaTheme="minorEastAsia" w:hAnsiTheme="minorEastAsia" w:hint="eastAsia"/>
        </w:rPr>
        <w:t>代表事業者、共同事業者のすべての法人が</w:t>
      </w:r>
      <w:r w:rsidRPr="005B3F8D">
        <w:rPr>
          <w:rFonts w:asciiTheme="minorEastAsia" w:eastAsiaTheme="minorEastAsia" w:hAnsiTheme="minorEastAsia"/>
        </w:rPr>
        <w:t>以下</w:t>
      </w:r>
      <w:r w:rsidR="00AE369C" w:rsidRPr="005B3F8D">
        <w:rPr>
          <w:rFonts w:asciiTheme="minorEastAsia" w:eastAsiaTheme="minorEastAsia" w:hAnsiTheme="minorEastAsia"/>
        </w:rPr>
        <w:t>の</w:t>
      </w:r>
      <w:r w:rsidRPr="005B3F8D">
        <w:rPr>
          <w:rFonts w:asciiTheme="minorEastAsia" w:eastAsiaTheme="minorEastAsia" w:hAnsiTheme="minorEastAsia"/>
        </w:rPr>
        <w:t>要件を満た</w:t>
      </w:r>
      <w:r w:rsidR="001026B8" w:rsidRPr="005B3F8D">
        <w:rPr>
          <w:rFonts w:asciiTheme="minorEastAsia" w:eastAsiaTheme="minorEastAsia" w:hAnsiTheme="minorEastAsia" w:hint="eastAsia"/>
        </w:rPr>
        <w:t>していることが公募対象者の</w:t>
      </w:r>
      <w:r w:rsidR="00B11031" w:rsidRPr="005B3F8D">
        <w:rPr>
          <w:rFonts w:asciiTheme="minorEastAsia" w:eastAsiaTheme="minorEastAsia" w:hAnsiTheme="minorEastAsia" w:hint="eastAsia"/>
        </w:rPr>
        <w:t>要件</w:t>
      </w:r>
      <w:r w:rsidR="001026B8" w:rsidRPr="005B3F8D">
        <w:rPr>
          <w:rFonts w:asciiTheme="minorEastAsia" w:eastAsiaTheme="minorEastAsia" w:hAnsiTheme="minorEastAsia" w:hint="eastAsia"/>
        </w:rPr>
        <w:t>となります。</w:t>
      </w:r>
      <w:r w:rsidR="00D1783F" w:rsidRPr="005B3F8D">
        <w:rPr>
          <w:rFonts w:asciiTheme="minorEastAsia" w:eastAsiaTheme="minorEastAsia" w:hAnsiTheme="minorEastAsia" w:hint="eastAsia"/>
        </w:rPr>
        <w:t>共同事業者の定義については 4</w:t>
      </w:r>
      <w:r w:rsidR="00D1783F" w:rsidRPr="005B3F8D">
        <w:rPr>
          <w:rFonts w:asciiTheme="minorEastAsia" w:eastAsiaTheme="minorEastAsia" w:hAnsiTheme="minorEastAsia"/>
        </w:rPr>
        <w:t xml:space="preserve">. </w:t>
      </w:r>
      <w:r w:rsidR="00D1783F" w:rsidRPr="005B3F8D">
        <w:rPr>
          <w:rFonts w:asciiTheme="minorEastAsia" w:eastAsiaTheme="minorEastAsia" w:hAnsiTheme="minorEastAsia" w:hint="eastAsia"/>
        </w:rPr>
        <w:t>共同事業 を参照と</w:t>
      </w:r>
      <w:r w:rsidR="00837D55" w:rsidRPr="005B3F8D">
        <w:rPr>
          <w:rFonts w:asciiTheme="minorEastAsia" w:eastAsiaTheme="minorEastAsia" w:hAnsiTheme="minorEastAsia" w:hint="eastAsia"/>
        </w:rPr>
        <w:t>します</w:t>
      </w:r>
      <w:r w:rsidR="00D1783F" w:rsidRPr="005B3F8D">
        <w:rPr>
          <w:rFonts w:asciiTheme="minorEastAsia" w:eastAsiaTheme="minorEastAsia" w:hAnsiTheme="minorEastAsia" w:hint="eastAsia"/>
        </w:rPr>
        <w:t>。</w:t>
      </w:r>
    </w:p>
    <w:p w14:paraId="152E9479" w14:textId="402B37B3" w:rsidR="001B43BA" w:rsidRPr="005B3F8D" w:rsidRDefault="001B43BA"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使用済自動車の再資源化等に関する法律</w:t>
      </w:r>
      <w:r w:rsidR="00AD6C01" w:rsidRPr="005B3F8D">
        <w:rPr>
          <w:rFonts w:asciiTheme="minorEastAsia" w:eastAsiaTheme="minorEastAsia" w:hAnsiTheme="minorEastAsia"/>
        </w:rPr>
        <w:t>第51条、</w:t>
      </w:r>
      <w:r w:rsidR="00C35B4C" w:rsidRPr="005B3F8D">
        <w:rPr>
          <w:rFonts w:asciiTheme="minorEastAsia" w:eastAsiaTheme="minorEastAsia" w:hAnsiTheme="minorEastAsia"/>
        </w:rPr>
        <w:t>第</w:t>
      </w:r>
      <w:r w:rsidR="00AD6C01" w:rsidRPr="005B3F8D">
        <w:rPr>
          <w:rFonts w:asciiTheme="minorEastAsia" w:eastAsiaTheme="minorEastAsia" w:hAnsiTheme="minorEastAsia"/>
        </w:rPr>
        <w:t>58</w:t>
      </w:r>
      <w:r w:rsidR="00C35B4C" w:rsidRPr="005B3F8D">
        <w:rPr>
          <w:rFonts w:asciiTheme="minorEastAsia" w:eastAsiaTheme="minorEastAsia" w:hAnsiTheme="minorEastAsia"/>
        </w:rPr>
        <w:t>条</w:t>
      </w:r>
      <w:r w:rsidR="008A6BF9" w:rsidRPr="005B3F8D">
        <w:rPr>
          <w:rFonts w:asciiTheme="minorEastAsia" w:eastAsiaTheme="minorEastAsia" w:hAnsiTheme="minorEastAsia"/>
        </w:rPr>
        <w:t>に該当</w:t>
      </w:r>
      <w:r w:rsidR="00D1783F" w:rsidRPr="005B3F8D">
        <w:rPr>
          <w:rFonts w:asciiTheme="minorEastAsia" w:eastAsiaTheme="minorEastAsia" w:hAnsiTheme="minorEastAsia" w:hint="eastAsia"/>
        </w:rPr>
        <w:t>しない</w:t>
      </w:r>
      <w:r w:rsidR="008A6BF9" w:rsidRPr="005B3F8D">
        <w:rPr>
          <w:rFonts w:asciiTheme="minorEastAsia" w:eastAsiaTheme="minorEastAsia" w:hAnsiTheme="minorEastAsia"/>
        </w:rPr>
        <w:t>者。また、</w:t>
      </w:r>
      <w:r w:rsidRPr="005B3F8D">
        <w:rPr>
          <w:rFonts w:asciiTheme="minorEastAsia" w:eastAsiaTheme="minorEastAsia" w:hAnsiTheme="minorEastAsia"/>
        </w:rPr>
        <w:t>第62</w:t>
      </w:r>
      <w:r w:rsidR="0008486F" w:rsidRPr="005B3F8D">
        <w:rPr>
          <w:rFonts w:asciiTheme="minorEastAsia" w:eastAsiaTheme="minorEastAsia" w:hAnsiTheme="minorEastAsia"/>
        </w:rPr>
        <w:t>条第2</w:t>
      </w:r>
      <w:r w:rsidR="00C35B4C" w:rsidRPr="005B3F8D">
        <w:rPr>
          <w:rFonts w:asciiTheme="minorEastAsia" w:eastAsiaTheme="minorEastAsia" w:hAnsiTheme="minorEastAsia"/>
        </w:rPr>
        <w:t>号イからヌまでのいずれにも</w:t>
      </w:r>
      <w:r w:rsidR="0008486F" w:rsidRPr="005B3F8D">
        <w:rPr>
          <w:rFonts w:asciiTheme="minorEastAsia" w:eastAsiaTheme="minorEastAsia" w:hAnsiTheme="minorEastAsia"/>
        </w:rPr>
        <w:t>該当しない者。また、過去5</w:t>
      </w:r>
      <w:r w:rsidRPr="005B3F8D">
        <w:rPr>
          <w:rFonts w:asciiTheme="minorEastAsia" w:eastAsiaTheme="minorEastAsia" w:hAnsiTheme="minorEastAsia"/>
        </w:rPr>
        <w:t>年間で使用済自動車の再資源化等に関する法律に関する法律等による不利益処分を受けていない者。また、当該法規制を違反したことにより罰金の刑に処せ</w:t>
      </w:r>
      <w:r w:rsidR="00B606E9" w:rsidRPr="005B3F8D">
        <w:rPr>
          <w:rFonts w:asciiTheme="minorEastAsia" w:eastAsiaTheme="minorEastAsia" w:hAnsiTheme="minorEastAsia"/>
        </w:rPr>
        <w:t>られ、その執行を終わり、又は執行を受けることがなくなった日から5</w:t>
      </w:r>
      <w:r w:rsidR="00C753EF" w:rsidRPr="005B3F8D">
        <w:rPr>
          <w:rFonts w:asciiTheme="minorEastAsia" w:eastAsiaTheme="minorEastAsia" w:hAnsiTheme="minorEastAsia"/>
        </w:rPr>
        <w:t>年を経過し</w:t>
      </w:r>
      <w:r w:rsidR="00C753EF" w:rsidRPr="005B3F8D">
        <w:rPr>
          <w:rFonts w:asciiTheme="minorEastAsia" w:eastAsiaTheme="minorEastAsia" w:hAnsiTheme="minorEastAsia" w:hint="eastAsia"/>
        </w:rPr>
        <w:t>た</w:t>
      </w:r>
      <w:r w:rsidRPr="005B3F8D">
        <w:rPr>
          <w:rFonts w:asciiTheme="minorEastAsia" w:eastAsiaTheme="minorEastAsia" w:hAnsiTheme="minorEastAsia"/>
        </w:rPr>
        <w:t>者。</w:t>
      </w:r>
    </w:p>
    <w:p w14:paraId="2C430587" w14:textId="2B3187F4" w:rsidR="001B6B80" w:rsidRPr="005B3F8D" w:rsidRDefault="00FB092C"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廃棄物の処理及び清掃に関する法律</w:t>
      </w:r>
      <w:r w:rsidR="00D24800" w:rsidRPr="005B3F8D">
        <w:rPr>
          <w:rFonts w:asciiTheme="minorEastAsia" w:eastAsiaTheme="minorEastAsia" w:hAnsiTheme="minorEastAsia"/>
        </w:rPr>
        <w:t>第14</w:t>
      </w:r>
      <w:r w:rsidR="0008486F" w:rsidRPr="005B3F8D">
        <w:rPr>
          <w:rFonts w:asciiTheme="minorEastAsia" w:eastAsiaTheme="minorEastAsia" w:hAnsiTheme="minorEastAsia"/>
        </w:rPr>
        <w:t>条</w:t>
      </w:r>
      <w:r w:rsidR="00D1783F" w:rsidRPr="005B3F8D">
        <w:rPr>
          <w:rFonts w:asciiTheme="minorEastAsia" w:eastAsiaTheme="minorEastAsia" w:hAnsiTheme="minorEastAsia" w:hint="eastAsia"/>
        </w:rPr>
        <w:t>5項</w:t>
      </w:r>
      <w:r w:rsidR="00202644" w:rsidRPr="005B3F8D">
        <w:rPr>
          <w:rFonts w:asciiTheme="minorEastAsia" w:eastAsiaTheme="minorEastAsia" w:hAnsiTheme="minorEastAsia" w:hint="eastAsia"/>
        </w:rPr>
        <w:t>第</w:t>
      </w:r>
      <w:r w:rsidRPr="005B3F8D">
        <w:rPr>
          <w:rFonts w:asciiTheme="minorEastAsia" w:eastAsiaTheme="minorEastAsia" w:hAnsiTheme="minorEastAsia"/>
        </w:rPr>
        <w:t>2号イからヘまでのいずれにも</w:t>
      </w:r>
      <w:r w:rsidR="0008486F" w:rsidRPr="005B3F8D">
        <w:rPr>
          <w:rFonts w:asciiTheme="minorEastAsia" w:eastAsiaTheme="minorEastAsia" w:hAnsiTheme="minorEastAsia"/>
        </w:rPr>
        <w:t>該当しな</w:t>
      </w:r>
      <w:r w:rsidR="0008486F" w:rsidRPr="005B3F8D">
        <w:rPr>
          <w:rFonts w:asciiTheme="minorEastAsia" w:eastAsiaTheme="minorEastAsia" w:hAnsiTheme="minorEastAsia"/>
        </w:rPr>
        <w:lastRenderedPageBreak/>
        <w:t>い者。また、過去5</w:t>
      </w:r>
      <w:r w:rsidR="00D24800" w:rsidRPr="005B3F8D">
        <w:rPr>
          <w:rFonts w:asciiTheme="minorEastAsia" w:eastAsiaTheme="minorEastAsia" w:hAnsiTheme="minorEastAsia"/>
        </w:rPr>
        <w:t>年間で廃棄物の処理及び清掃に関する法律及び公害防止に関する法律等による不利益処分を受けていない者。また、当該法規制を違反したことにより罰金の刑に処せ</w:t>
      </w:r>
      <w:r w:rsidR="0008486F" w:rsidRPr="005B3F8D">
        <w:rPr>
          <w:rFonts w:asciiTheme="minorEastAsia" w:eastAsiaTheme="minorEastAsia" w:hAnsiTheme="minorEastAsia"/>
        </w:rPr>
        <w:t>られ、その執行を終わり、又は執行を受けることがなくなった日から5</w:t>
      </w:r>
      <w:r w:rsidR="00D24800" w:rsidRPr="005B3F8D">
        <w:rPr>
          <w:rFonts w:asciiTheme="minorEastAsia" w:eastAsiaTheme="minorEastAsia" w:hAnsiTheme="minorEastAsia"/>
        </w:rPr>
        <w:t>年を経過し</w:t>
      </w:r>
      <w:r w:rsidR="00C753EF" w:rsidRPr="005B3F8D">
        <w:rPr>
          <w:rFonts w:asciiTheme="minorEastAsia" w:eastAsiaTheme="minorEastAsia" w:hAnsiTheme="minorEastAsia" w:hint="eastAsia"/>
        </w:rPr>
        <w:t>た</w:t>
      </w:r>
      <w:r w:rsidR="00D24800" w:rsidRPr="005B3F8D">
        <w:rPr>
          <w:rFonts w:asciiTheme="minorEastAsia" w:eastAsiaTheme="minorEastAsia" w:hAnsiTheme="minorEastAsia"/>
        </w:rPr>
        <w:t>者</w:t>
      </w:r>
      <w:r w:rsidR="001B6B80" w:rsidRPr="005B3F8D">
        <w:rPr>
          <w:rFonts w:asciiTheme="minorEastAsia" w:eastAsiaTheme="minorEastAsia" w:hAnsiTheme="minorEastAsia"/>
        </w:rPr>
        <w:t>。</w:t>
      </w:r>
    </w:p>
    <w:p w14:paraId="2237CB6F" w14:textId="5C593587" w:rsidR="001B6B80" w:rsidRPr="005B3F8D" w:rsidRDefault="00FB092C"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応募書類</w:t>
      </w:r>
      <w:r w:rsidR="005B0F8D" w:rsidRPr="005B3F8D">
        <w:rPr>
          <w:rFonts w:asciiTheme="minorEastAsia" w:eastAsiaTheme="minorEastAsia" w:hAnsiTheme="minorEastAsia"/>
        </w:rPr>
        <w:t>（</w:t>
      </w:r>
      <w:r w:rsidR="0008486F" w:rsidRPr="005B3F8D">
        <w:rPr>
          <w:rFonts w:asciiTheme="minorEastAsia" w:eastAsiaTheme="minorEastAsia" w:hAnsiTheme="minorEastAsia"/>
        </w:rPr>
        <w:t>様式8</w:t>
      </w:r>
      <w:r w:rsidR="005B0F8D" w:rsidRPr="005B3F8D">
        <w:rPr>
          <w:rFonts w:asciiTheme="minorEastAsia" w:eastAsiaTheme="minorEastAsia" w:hAnsiTheme="minorEastAsia"/>
        </w:rPr>
        <w:t>）</w:t>
      </w:r>
      <w:r w:rsidR="008F7A2D" w:rsidRPr="005B3F8D">
        <w:rPr>
          <w:rFonts w:asciiTheme="minorEastAsia" w:eastAsiaTheme="minorEastAsia" w:hAnsiTheme="minorEastAsia"/>
        </w:rPr>
        <w:t>に示す「暴力団排除に関する誓約事項」を</w:t>
      </w:r>
      <w:r w:rsidR="001B6B80" w:rsidRPr="005B3F8D">
        <w:rPr>
          <w:rFonts w:asciiTheme="minorEastAsia" w:eastAsiaTheme="minorEastAsia" w:hAnsiTheme="minorEastAsia"/>
        </w:rPr>
        <w:t>誓約できる者。</w:t>
      </w:r>
    </w:p>
    <w:p w14:paraId="51842E6D" w14:textId="584331A5" w:rsidR="001B6B80" w:rsidRPr="005B3F8D" w:rsidRDefault="00D24800"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助成事業を的確に</w:t>
      </w:r>
      <w:r w:rsidR="001B6B80" w:rsidRPr="005B3F8D">
        <w:rPr>
          <w:rFonts w:asciiTheme="minorEastAsia" w:eastAsiaTheme="minorEastAsia" w:hAnsiTheme="minorEastAsia"/>
        </w:rPr>
        <w:t>遂行するに足る実績・能力・実施体制を</w:t>
      </w:r>
      <w:r w:rsidRPr="005B3F8D">
        <w:rPr>
          <w:rFonts w:asciiTheme="minorEastAsia" w:eastAsiaTheme="minorEastAsia" w:hAnsiTheme="minorEastAsia"/>
        </w:rPr>
        <w:t>有する者。</w:t>
      </w:r>
    </w:p>
    <w:p w14:paraId="56F5E1EA" w14:textId="4A2BE27F" w:rsidR="00672B18" w:rsidRPr="005B3F8D" w:rsidRDefault="00D24800"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助成事業を的確に遂行するのに必要な経理的基礎・経営健全性を有する者。</w:t>
      </w:r>
      <w:r w:rsidR="00056635" w:rsidRPr="005B3F8D">
        <w:rPr>
          <w:rFonts w:asciiTheme="minorEastAsia" w:eastAsiaTheme="minorEastAsia" w:hAnsiTheme="minorEastAsia"/>
        </w:rPr>
        <w:tab/>
      </w:r>
    </w:p>
    <w:p w14:paraId="31E8B170" w14:textId="19EAB28F" w:rsidR="00F66A98" w:rsidRPr="005B3F8D" w:rsidRDefault="00672B18"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今回応募事業に関して同一期間内に</w:t>
      </w:r>
      <w:r w:rsidR="00D24800" w:rsidRPr="005B3F8D">
        <w:rPr>
          <w:rFonts w:asciiTheme="minorEastAsia" w:eastAsiaTheme="minorEastAsia" w:hAnsiTheme="minorEastAsia"/>
        </w:rPr>
        <w:t>他の公的助成を受けていない者、また他の公的助成に応募していない者。</w:t>
      </w:r>
    </w:p>
    <w:p w14:paraId="6D4A8A8C" w14:textId="6359295C" w:rsidR="004E0239" w:rsidRPr="005B3F8D" w:rsidRDefault="00AE369C"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実施事業（</w:t>
      </w:r>
      <w:r w:rsidR="00374B5B" w:rsidRPr="005B3F8D">
        <w:rPr>
          <w:rFonts w:asciiTheme="minorEastAsia" w:eastAsiaTheme="minorEastAsia" w:hAnsiTheme="minorEastAsia" w:hint="eastAsia"/>
        </w:rPr>
        <w:t>4</w:t>
      </w:r>
      <w:r w:rsidRPr="005B3F8D">
        <w:rPr>
          <w:rFonts w:asciiTheme="minorEastAsia" w:eastAsiaTheme="minorEastAsia" w:hAnsiTheme="minorEastAsia"/>
        </w:rPr>
        <w:t>）に応募するNPO法人</w:t>
      </w:r>
      <w:r w:rsidR="00DA7749" w:rsidRPr="005B3F8D">
        <w:rPr>
          <w:rFonts w:asciiTheme="minorEastAsia" w:eastAsiaTheme="minorEastAsia" w:hAnsiTheme="minorEastAsia"/>
        </w:rPr>
        <w:t>等</w:t>
      </w:r>
      <w:r w:rsidRPr="005B3F8D">
        <w:rPr>
          <w:rFonts w:asciiTheme="minorEastAsia" w:eastAsiaTheme="minorEastAsia" w:hAnsiTheme="minorEastAsia"/>
        </w:rPr>
        <w:t>については、過去に中央省庁より周知活動を主体となって受託した経歴がある者</w:t>
      </w:r>
      <w:r w:rsidR="001052E8" w:rsidRPr="005B3F8D">
        <w:rPr>
          <w:rFonts w:asciiTheme="minorEastAsia" w:eastAsiaTheme="minorEastAsia" w:hAnsiTheme="minorEastAsia"/>
        </w:rPr>
        <w:t>（当該活動は自動車リサイクルに限定しない</w:t>
      </w:r>
      <w:r w:rsidR="00F43DFC" w:rsidRPr="005B3F8D">
        <w:rPr>
          <w:rFonts w:asciiTheme="minorEastAsia" w:eastAsiaTheme="minorEastAsia" w:hAnsiTheme="minorEastAsia"/>
        </w:rPr>
        <w:t>）</w:t>
      </w:r>
      <w:r w:rsidR="001052E8" w:rsidRPr="005B3F8D">
        <w:rPr>
          <w:rFonts w:asciiTheme="minorEastAsia" w:eastAsiaTheme="minorEastAsia" w:hAnsiTheme="minorEastAsia"/>
        </w:rPr>
        <w:t>。</w:t>
      </w:r>
    </w:p>
    <w:p w14:paraId="4D3E3749" w14:textId="7BC98D30" w:rsidR="001026B8" w:rsidRPr="005B3F8D" w:rsidRDefault="001026B8"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助成事業に関し応募要件を満たしていない等、不正行為が認められたときは、「自動車リサイクルの高度化等に資する調査・研究・実証等に係る助成金交付規程」</w:t>
      </w:r>
      <w:r w:rsidRPr="005B3F8D">
        <w:rPr>
          <w:rFonts w:asciiTheme="minorEastAsia" w:eastAsiaTheme="minorEastAsia" w:hAnsiTheme="minorEastAsia" w:hint="eastAsia"/>
        </w:rPr>
        <w:t>（以下、</w:t>
      </w:r>
      <w:r w:rsidR="0004686F" w:rsidRPr="005B3F8D">
        <w:rPr>
          <w:rFonts w:asciiTheme="minorEastAsia" w:eastAsiaTheme="minorEastAsia" w:hAnsiTheme="minorEastAsia" w:hint="eastAsia"/>
        </w:rPr>
        <w:t>「</w:t>
      </w:r>
      <w:r w:rsidRPr="005B3F8D">
        <w:rPr>
          <w:rFonts w:asciiTheme="minorEastAsia" w:eastAsiaTheme="minorEastAsia" w:hAnsiTheme="minorEastAsia" w:hint="eastAsia"/>
        </w:rPr>
        <w:t>交付規程</w:t>
      </w:r>
      <w:r w:rsidR="0004686F" w:rsidRPr="005B3F8D">
        <w:rPr>
          <w:rFonts w:asciiTheme="minorEastAsia" w:eastAsiaTheme="minorEastAsia" w:hAnsiTheme="minorEastAsia" w:hint="eastAsia"/>
        </w:rPr>
        <w:t>」</w:t>
      </w:r>
      <w:r w:rsidRPr="005B3F8D">
        <w:rPr>
          <w:rFonts w:asciiTheme="minorEastAsia" w:eastAsiaTheme="minorEastAsia" w:hAnsiTheme="minorEastAsia" w:hint="eastAsia"/>
        </w:rPr>
        <w:t>とする</w:t>
      </w:r>
      <w:r w:rsidR="0004686F" w:rsidRPr="005B3F8D">
        <w:rPr>
          <w:rFonts w:asciiTheme="minorEastAsia" w:eastAsiaTheme="minorEastAsia" w:hAnsiTheme="minorEastAsia" w:hint="eastAsia"/>
        </w:rPr>
        <w:t>。</w:t>
      </w:r>
      <w:r w:rsidRPr="005B3F8D">
        <w:rPr>
          <w:rFonts w:asciiTheme="minorEastAsia" w:eastAsiaTheme="minorEastAsia" w:hAnsiTheme="minorEastAsia" w:hint="eastAsia"/>
        </w:rPr>
        <w:t>）第14条</w:t>
      </w:r>
      <w:r w:rsidRPr="005B3F8D">
        <w:rPr>
          <w:rFonts w:asciiTheme="minorEastAsia" w:eastAsiaTheme="minorEastAsia" w:hAnsiTheme="minorEastAsia"/>
        </w:rPr>
        <w:t>に</w:t>
      </w:r>
      <w:r w:rsidRPr="005B3F8D">
        <w:rPr>
          <w:rFonts w:asciiTheme="minorEastAsia" w:eastAsiaTheme="minorEastAsia" w:hAnsiTheme="minorEastAsia" w:hint="eastAsia"/>
        </w:rPr>
        <w:t>基づき</w:t>
      </w:r>
      <w:r w:rsidRPr="005B3F8D">
        <w:rPr>
          <w:rFonts w:asciiTheme="minorEastAsia" w:eastAsiaTheme="minorEastAsia" w:hAnsiTheme="minorEastAsia"/>
        </w:rPr>
        <w:t>、当該助成の解除を行うとともに、代表事業者に支払済みの助成金を返還していただきます。</w:t>
      </w:r>
    </w:p>
    <w:p w14:paraId="46EBF0F3" w14:textId="77777777" w:rsidR="001B6B80" w:rsidRPr="005B3F8D" w:rsidRDefault="001B6B80" w:rsidP="000A024C">
      <w:pPr>
        <w:rPr>
          <w:rFonts w:asciiTheme="minorEastAsia" w:eastAsiaTheme="minorEastAsia" w:hAnsiTheme="minorEastAsia"/>
        </w:rPr>
      </w:pPr>
    </w:p>
    <w:p w14:paraId="64877D41" w14:textId="77777777" w:rsidR="00AF2822" w:rsidRPr="005B3F8D" w:rsidRDefault="00AF2822"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共同事業</w:t>
      </w:r>
    </w:p>
    <w:p w14:paraId="3CDD24CB" w14:textId="27E5DBED" w:rsidR="00AF2822" w:rsidRPr="005B3F8D" w:rsidRDefault="00AF2822"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代表事業者と共同事業者による共同事業を実施する場合には、事業に参画するすべての事業者が</w:t>
      </w:r>
      <w:r w:rsidR="00CF0BD8" w:rsidRPr="005B3F8D">
        <w:rPr>
          <w:rFonts w:asciiTheme="minorEastAsia" w:eastAsiaTheme="minorEastAsia" w:hAnsiTheme="minorEastAsia"/>
        </w:rPr>
        <w:t>上記3</w:t>
      </w:r>
      <w:r w:rsidR="00672B18" w:rsidRPr="005B3F8D">
        <w:rPr>
          <w:rFonts w:asciiTheme="minorEastAsia" w:eastAsiaTheme="minorEastAsia" w:hAnsiTheme="minorEastAsia"/>
        </w:rPr>
        <w:t>．</w:t>
      </w:r>
      <w:r w:rsidR="003411E9" w:rsidRPr="005B3F8D">
        <w:rPr>
          <w:rFonts w:asciiTheme="minorEastAsia" w:eastAsiaTheme="minorEastAsia" w:hAnsiTheme="minorEastAsia"/>
        </w:rPr>
        <w:t>（2</w:t>
      </w:r>
      <w:r w:rsidR="00672B18" w:rsidRPr="005B3F8D">
        <w:rPr>
          <w:rFonts w:asciiTheme="minorEastAsia" w:eastAsiaTheme="minorEastAsia" w:hAnsiTheme="minorEastAsia"/>
        </w:rPr>
        <w:t>）</w:t>
      </w:r>
      <w:r w:rsidR="00672B18" w:rsidRPr="005B3F8D">
        <w:rPr>
          <w:rFonts w:asciiTheme="minorEastAsia" w:eastAsiaTheme="minorEastAsia" w:hAnsiTheme="minorEastAsia" w:cs="ＭＳ 明朝"/>
        </w:rPr>
        <w:t>①</w:t>
      </w:r>
      <w:r w:rsidR="00672B18" w:rsidRPr="005B3F8D">
        <w:rPr>
          <w:rFonts w:asciiTheme="minorEastAsia" w:eastAsiaTheme="minorEastAsia" w:hAnsiTheme="minorEastAsia"/>
        </w:rPr>
        <w:t>、</w:t>
      </w:r>
      <w:r w:rsidR="00672B18" w:rsidRPr="005B3F8D">
        <w:rPr>
          <w:rFonts w:asciiTheme="minorEastAsia" w:eastAsiaTheme="minorEastAsia" w:hAnsiTheme="minorEastAsia" w:cs="ＭＳ 明朝"/>
        </w:rPr>
        <w:t>②</w:t>
      </w:r>
      <w:r w:rsidR="001559BC" w:rsidRPr="005B3F8D">
        <w:rPr>
          <w:rFonts w:asciiTheme="minorEastAsia" w:eastAsiaTheme="minorEastAsia" w:hAnsiTheme="minorEastAsia"/>
        </w:rPr>
        <w:t>、</w:t>
      </w:r>
      <w:r w:rsidR="001559BC" w:rsidRPr="005B3F8D">
        <w:rPr>
          <w:rFonts w:asciiTheme="minorEastAsia" w:eastAsiaTheme="minorEastAsia" w:hAnsiTheme="minorEastAsia" w:cs="ＭＳ 明朝"/>
        </w:rPr>
        <w:t>③</w:t>
      </w:r>
      <w:r w:rsidR="00672B18" w:rsidRPr="005B3F8D">
        <w:rPr>
          <w:rFonts w:asciiTheme="minorEastAsia" w:eastAsiaTheme="minorEastAsia" w:hAnsiTheme="minorEastAsia"/>
        </w:rPr>
        <w:t>及び</w:t>
      </w:r>
      <w:r w:rsidR="00C111F6" w:rsidRPr="005B3F8D">
        <w:rPr>
          <w:rFonts w:asciiTheme="minorEastAsia" w:eastAsiaTheme="minorEastAsia" w:hAnsiTheme="minorEastAsia" w:cs="ＭＳ 明朝"/>
        </w:rPr>
        <w:t>⑥</w:t>
      </w:r>
      <w:r w:rsidR="00672B18" w:rsidRPr="005B3F8D">
        <w:rPr>
          <w:rFonts w:asciiTheme="minorEastAsia" w:eastAsiaTheme="minorEastAsia" w:hAnsiTheme="minorEastAsia"/>
        </w:rPr>
        <w:t>の要件を満たすこと</w:t>
      </w:r>
      <w:r w:rsidR="00FC1F4B" w:rsidRPr="005B3F8D">
        <w:rPr>
          <w:rFonts w:asciiTheme="minorEastAsia" w:eastAsiaTheme="minorEastAsia" w:hAnsiTheme="minorEastAsia"/>
        </w:rPr>
        <w:t>とします</w:t>
      </w:r>
      <w:r w:rsidR="00672B18" w:rsidRPr="005B3F8D">
        <w:rPr>
          <w:rFonts w:asciiTheme="minorEastAsia" w:eastAsiaTheme="minorEastAsia" w:hAnsiTheme="minorEastAsia"/>
        </w:rPr>
        <w:t>。</w:t>
      </w:r>
    </w:p>
    <w:p w14:paraId="0AD95518" w14:textId="46934D55" w:rsidR="00AF2822" w:rsidRPr="005B3F8D" w:rsidRDefault="007F3051"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助成</w:t>
      </w:r>
      <w:r w:rsidR="00324552" w:rsidRPr="005B3F8D">
        <w:rPr>
          <w:rFonts w:asciiTheme="minorEastAsia" w:eastAsiaTheme="minorEastAsia" w:hAnsiTheme="minorEastAsia"/>
        </w:rPr>
        <w:t>事業</w:t>
      </w:r>
      <w:r w:rsidR="005F3D17" w:rsidRPr="005B3F8D">
        <w:rPr>
          <w:rFonts w:asciiTheme="minorEastAsia" w:eastAsiaTheme="minorEastAsia" w:hAnsiTheme="minorEastAsia"/>
        </w:rPr>
        <w:t>に参画するすべての事業者のうちの1</w:t>
      </w:r>
      <w:r w:rsidR="006F67CE" w:rsidRPr="005B3F8D">
        <w:rPr>
          <w:rFonts w:asciiTheme="minorEastAsia" w:eastAsiaTheme="minorEastAsia" w:hAnsiTheme="minorEastAsia" w:hint="eastAsia"/>
        </w:rPr>
        <w:t>事業者</w:t>
      </w:r>
      <w:r w:rsidRPr="005B3F8D">
        <w:rPr>
          <w:rFonts w:asciiTheme="minorEastAsia" w:eastAsiaTheme="minorEastAsia" w:hAnsiTheme="minorEastAsia"/>
        </w:rPr>
        <w:t>を</w:t>
      </w:r>
      <w:r w:rsidR="00FC1F4B" w:rsidRPr="005B3F8D">
        <w:rPr>
          <w:rFonts w:asciiTheme="minorEastAsia" w:eastAsiaTheme="minorEastAsia" w:hAnsiTheme="minorEastAsia"/>
        </w:rPr>
        <w:t>、当</w:t>
      </w:r>
      <w:r w:rsidRPr="005B3F8D">
        <w:rPr>
          <w:rFonts w:asciiTheme="minorEastAsia" w:eastAsiaTheme="minorEastAsia" w:hAnsiTheme="minorEastAsia"/>
        </w:rPr>
        <w:t>助成</w:t>
      </w:r>
      <w:r w:rsidR="00FC1F4B" w:rsidRPr="005B3F8D">
        <w:rPr>
          <w:rFonts w:asciiTheme="minorEastAsia" w:eastAsiaTheme="minorEastAsia" w:hAnsiTheme="minorEastAsia"/>
        </w:rPr>
        <w:t>金の応募等を行い交付の対象者となる代表事業者とします</w:t>
      </w:r>
      <w:r w:rsidRPr="005B3F8D">
        <w:rPr>
          <w:rFonts w:asciiTheme="minorEastAsia" w:eastAsiaTheme="minorEastAsia" w:hAnsiTheme="minorEastAsia"/>
        </w:rPr>
        <w:t>。</w:t>
      </w:r>
    </w:p>
    <w:p w14:paraId="790EDC4F" w14:textId="77777777" w:rsidR="00282FF8" w:rsidRPr="005B3F8D" w:rsidRDefault="00A123A4"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hint="eastAsia"/>
        </w:rPr>
        <w:t>代表事業者は、本公募に関する応募書類の申請者となるほか、審査過程に関する連絡・対応にあたって、総括的な責任を有します。また、採択後は円滑な業務遂行と目標達成のために、共同事業実施者を代表してその業務推進に係るとりまとめを行うとともに、業務の共同事業者との役割分担を含む業務計画の作成等、業務の円滑な実施のための進行管理を行います。助成金は、交付規程に従って代表事業者に一括で支払われます。</w:t>
      </w:r>
    </w:p>
    <w:p w14:paraId="3E08D035" w14:textId="138C8464" w:rsidR="00AF2822" w:rsidRPr="005B3F8D" w:rsidRDefault="00AF2822"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代表事業</w:t>
      </w:r>
      <w:r w:rsidR="007F3051" w:rsidRPr="005B3F8D">
        <w:rPr>
          <w:rFonts w:asciiTheme="minorEastAsia" w:eastAsiaTheme="minorEastAsia" w:hAnsiTheme="minorEastAsia"/>
        </w:rPr>
        <w:t>者及び共同事業者は、特段の理由があり財団が承認した場合を除き、助成</w:t>
      </w:r>
      <w:r w:rsidR="00FC1F4B" w:rsidRPr="005B3F8D">
        <w:rPr>
          <w:rFonts w:asciiTheme="minorEastAsia" w:eastAsiaTheme="minorEastAsia" w:hAnsiTheme="minorEastAsia"/>
        </w:rPr>
        <w:t>事業として採択された後は変更することができません</w:t>
      </w:r>
      <w:r w:rsidRPr="005B3F8D">
        <w:rPr>
          <w:rFonts w:asciiTheme="minorEastAsia" w:eastAsiaTheme="minorEastAsia" w:hAnsiTheme="minorEastAsia"/>
        </w:rPr>
        <w:t>。</w:t>
      </w:r>
    </w:p>
    <w:p w14:paraId="6EDF5204" w14:textId="77777777" w:rsidR="00AF2822" w:rsidRPr="005B3F8D" w:rsidRDefault="00AF2822" w:rsidP="000A024C">
      <w:pPr>
        <w:rPr>
          <w:rFonts w:asciiTheme="minorEastAsia" w:eastAsiaTheme="minorEastAsia" w:hAnsiTheme="minorEastAsia"/>
        </w:rPr>
      </w:pPr>
    </w:p>
    <w:p w14:paraId="085A5E90" w14:textId="05593DBD" w:rsidR="00E85C4C" w:rsidRPr="005B3F8D" w:rsidRDefault="00E85C4C"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事業費･</w:t>
      </w:r>
      <w:r w:rsidR="007F3051" w:rsidRPr="005B3F8D">
        <w:rPr>
          <w:rFonts w:asciiTheme="minorEastAsia" w:eastAsiaTheme="minorEastAsia" w:hAnsiTheme="minorEastAsia"/>
        </w:rPr>
        <w:t>助成</w:t>
      </w:r>
      <w:r w:rsidR="00CD02B0" w:rsidRPr="005B3F8D">
        <w:rPr>
          <w:rFonts w:asciiTheme="minorEastAsia" w:eastAsiaTheme="minorEastAsia" w:hAnsiTheme="minorEastAsia"/>
        </w:rPr>
        <w:t>率･</w:t>
      </w:r>
      <w:r w:rsidR="00F35529" w:rsidRPr="005B3F8D">
        <w:rPr>
          <w:rFonts w:asciiTheme="minorEastAsia" w:eastAsiaTheme="minorEastAsia" w:hAnsiTheme="minorEastAsia"/>
        </w:rPr>
        <w:t>事業実施期間</w:t>
      </w:r>
    </w:p>
    <w:p w14:paraId="0DEA7E93" w14:textId="0ED1419C" w:rsidR="00D140D3" w:rsidRPr="005B3F8D" w:rsidRDefault="000F12A7"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事業費</w:t>
      </w:r>
      <w:r w:rsidRPr="005B3F8D">
        <w:rPr>
          <w:rFonts w:asciiTheme="minorEastAsia" w:eastAsiaTheme="minorEastAsia" w:hAnsiTheme="minorEastAsia" w:hint="eastAsia"/>
        </w:rPr>
        <w:t xml:space="preserve">　</w:t>
      </w:r>
    </w:p>
    <w:p w14:paraId="78069315" w14:textId="1B59DBB2" w:rsidR="00D140D3" w:rsidRPr="005B3F8D" w:rsidRDefault="00D140D3" w:rsidP="000A024C">
      <w:pPr>
        <w:pStyle w:val="a3"/>
        <w:numPr>
          <w:ilvl w:val="2"/>
          <w:numId w:val="1"/>
        </w:numPr>
        <w:tabs>
          <w:tab w:val="left" w:pos="1560"/>
        </w:tabs>
        <w:ind w:leftChars="0" w:left="993"/>
        <w:rPr>
          <w:rFonts w:asciiTheme="minorEastAsia" w:eastAsiaTheme="minorEastAsia" w:hAnsiTheme="minorEastAsia"/>
        </w:rPr>
      </w:pPr>
      <w:r w:rsidRPr="005B3F8D">
        <w:rPr>
          <w:rFonts w:asciiTheme="minorEastAsia" w:eastAsiaTheme="minorEastAsia" w:hAnsiTheme="minorEastAsia"/>
        </w:rPr>
        <w:t>上記「2.</w:t>
      </w:r>
      <w:r w:rsidR="005F3D17" w:rsidRPr="005B3F8D">
        <w:rPr>
          <w:rFonts w:asciiTheme="minorEastAsia" w:eastAsiaTheme="minorEastAsia" w:hAnsiTheme="minorEastAsia" w:hint="eastAsia"/>
        </w:rPr>
        <w:t>2018年度助成対象事業</w:t>
      </w:r>
      <w:r w:rsidRPr="005B3F8D">
        <w:rPr>
          <w:rFonts w:asciiTheme="minorEastAsia" w:eastAsiaTheme="minorEastAsia" w:hAnsiTheme="minorEastAsia"/>
        </w:rPr>
        <w:t>」（1）（2）（3）</w:t>
      </w:r>
      <w:r w:rsidRPr="005B3F8D">
        <w:rPr>
          <w:rFonts w:asciiTheme="minorEastAsia" w:eastAsiaTheme="minorEastAsia" w:hAnsiTheme="minorEastAsia"/>
        </w:rPr>
        <w:br/>
        <w:t>総額:</w:t>
      </w:r>
      <w:r w:rsidRPr="005B3F8D">
        <w:rPr>
          <w:rFonts w:asciiTheme="minorEastAsia" w:eastAsiaTheme="minorEastAsia" w:hAnsiTheme="minorEastAsia"/>
        </w:rPr>
        <w:tab/>
      </w:r>
      <w:r w:rsidR="00C753EF" w:rsidRPr="005B3F8D">
        <w:rPr>
          <w:rFonts w:asciiTheme="minorEastAsia" w:eastAsiaTheme="minorEastAsia" w:hAnsiTheme="minorEastAsia" w:hint="eastAsia"/>
        </w:rPr>
        <w:t>5</w:t>
      </w:r>
      <w:r w:rsidRPr="005B3F8D">
        <w:rPr>
          <w:rFonts w:asciiTheme="minorEastAsia" w:eastAsiaTheme="minorEastAsia" w:hAnsiTheme="minorEastAsia"/>
        </w:rPr>
        <w:t>億円程度（初年度）</w:t>
      </w:r>
    </w:p>
    <w:p w14:paraId="2F4589FC" w14:textId="04DA0EA6" w:rsidR="00D140D3" w:rsidRPr="005B3F8D" w:rsidRDefault="00D140D3" w:rsidP="000A024C">
      <w:pPr>
        <w:pStyle w:val="a3"/>
        <w:numPr>
          <w:ilvl w:val="2"/>
          <w:numId w:val="1"/>
        </w:numPr>
        <w:tabs>
          <w:tab w:val="left" w:pos="1560"/>
        </w:tabs>
        <w:ind w:leftChars="0" w:left="993"/>
        <w:rPr>
          <w:rFonts w:asciiTheme="minorEastAsia" w:eastAsiaTheme="minorEastAsia" w:hAnsiTheme="minorEastAsia"/>
        </w:rPr>
      </w:pPr>
      <w:r w:rsidRPr="005B3F8D">
        <w:rPr>
          <w:rFonts w:asciiTheme="minorEastAsia" w:eastAsiaTheme="minorEastAsia" w:hAnsiTheme="minorEastAsia"/>
        </w:rPr>
        <w:t>上記「</w:t>
      </w:r>
      <w:r w:rsidR="005F3D17" w:rsidRPr="005B3F8D">
        <w:rPr>
          <w:rFonts w:asciiTheme="minorEastAsia" w:eastAsiaTheme="minorEastAsia" w:hAnsiTheme="minorEastAsia"/>
        </w:rPr>
        <w:t>2.2018</w:t>
      </w:r>
      <w:r w:rsidR="005F3D17" w:rsidRPr="005B3F8D">
        <w:rPr>
          <w:rFonts w:asciiTheme="minorEastAsia" w:eastAsiaTheme="minorEastAsia" w:hAnsiTheme="minorEastAsia" w:hint="eastAsia"/>
        </w:rPr>
        <w:t>年度助成対象事業</w:t>
      </w:r>
      <w:r w:rsidRPr="005B3F8D">
        <w:rPr>
          <w:rFonts w:asciiTheme="minorEastAsia" w:eastAsiaTheme="minorEastAsia" w:hAnsiTheme="minorEastAsia"/>
        </w:rPr>
        <w:t>」（</w:t>
      </w:r>
      <w:r w:rsidR="00073EA5" w:rsidRPr="005B3F8D">
        <w:rPr>
          <w:rFonts w:asciiTheme="minorEastAsia" w:eastAsiaTheme="minorEastAsia" w:hAnsiTheme="minorEastAsia" w:hint="eastAsia"/>
        </w:rPr>
        <w:t>4</w:t>
      </w:r>
      <w:r w:rsidRPr="005B3F8D">
        <w:rPr>
          <w:rFonts w:asciiTheme="minorEastAsia" w:eastAsiaTheme="minorEastAsia" w:hAnsiTheme="minorEastAsia"/>
        </w:rPr>
        <w:t>）</w:t>
      </w:r>
      <w:r w:rsidRPr="005B3F8D">
        <w:rPr>
          <w:rFonts w:asciiTheme="minorEastAsia" w:eastAsiaTheme="minorEastAsia" w:hAnsiTheme="minorEastAsia"/>
        </w:rPr>
        <w:br/>
        <w:t>総額:</w:t>
      </w:r>
      <w:r w:rsidRPr="005B3F8D">
        <w:rPr>
          <w:rFonts w:asciiTheme="minorEastAsia" w:eastAsiaTheme="minorEastAsia" w:hAnsiTheme="minorEastAsia"/>
        </w:rPr>
        <w:tab/>
      </w:r>
      <w:r w:rsidR="005F3D17" w:rsidRPr="005B3F8D">
        <w:rPr>
          <w:rFonts w:asciiTheme="minorEastAsia" w:eastAsiaTheme="minorEastAsia" w:hAnsiTheme="minorEastAsia"/>
        </w:rPr>
        <w:t>3</w:t>
      </w:r>
      <w:r w:rsidRPr="005B3F8D">
        <w:rPr>
          <w:rFonts w:asciiTheme="minorEastAsia" w:eastAsiaTheme="minorEastAsia" w:hAnsiTheme="minorEastAsia"/>
        </w:rPr>
        <w:t>千万円程度（初年度）</w:t>
      </w:r>
      <w:r w:rsidRPr="005B3F8D">
        <w:rPr>
          <w:rFonts w:asciiTheme="minorEastAsia" w:eastAsiaTheme="minorEastAsia" w:hAnsiTheme="minorEastAsia"/>
        </w:rPr>
        <w:br/>
      </w:r>
    </w:p>
    <w:p w14:paraId="6174FEE8" w14:textId="302A2FA2" w:rsidR="00DA2876" w:rsidRPr="005B3F8D" w:rsidRDefault="000F12A7" w:rsidP="000A024C">
      <w:pPr>
        <w:tabs>
          <w:tab w:val="left" w:pos="1560"/>
        </w:tabs>
        <w:ind w:leftChars="400" w:left="840"/>
        <w:rPr>
          <w:rFonts w:asciiTheme="minorEastAsia" w:eastAsiaTheme="minorEastAsia" w:hAnsiTheme="minorEastAsia"/>
        </w:rPr>
      </w:pPr>
      <w:r w:rsidRPr="005B3F8D">
        <w:rPr>
          <w:rFonts w:asciiTheme="minorEastAsia" w:eastAsiaTheme="minorEastAsia" w:hAnsiTheme="minorEastAsia" w:hint="eastAsia"/>
        </w:rPr>
        <w:t>なお、</w:t>
      </w:r>
      <w:r w:rsidR="00867881" w:rsidRPr="005B3F8D">
        <w:rPr>
          <w:rFonts w:asciiTheme="minorEastAsia" w:eastAsiaTheme="minorEastAsia" w:hAnsiTheme="minorEastAsia"/>
        </w:rPr>
        <w:t>消費税及び地方消費税相当額を減額した金額</w:t>
      </w:r>
      <w:r w:rsidR="00FC1F4B" w:rsidRPr="005B3F8D">
        <w:rPr>
          <w:rFonts w:asciiTheme="minorEastAsia" w:eastAsiaTheme="minorEastAsia" w:hAnsiTheme="minorEastAsia"/>
        </w:rPr>
        <w:t>を助成対象とします</w:t>
      </w:r>
      <w:r w:rsidR="00DA2876" w:rsidRPr="005B3F8D">
        <w:rPr>
          <w:rFonts w:asciiTheme="minorEastAsia" w:eastAsiaTheme="minorEastAsia" w:hAnsiTheme="minorEastAsia"/>
        </w:rPr>
        <w:t>。</w:t>
      </w:r>
      <w:r w:rsidR="00FA5F3C" w:rsidRPr="005B3F8D">
        <w:rPr>
          <w:rFonts w:asciiTheme="minorEastAsia" w:eastAsiaTheme="minorEastAsia" w:hAnsiTheme="minorEastAsia" w:hint="eastAsia"/>
        </w:rPr>
        <w:t>（交付規程第4条）</w:t>
      </w:r>
    </w:p>
    <w:p w14:paraId="78ABF025" w14:textId="0E46647C" w:rsidR="00992FF8" w:rsidRPr="005B3F8D" w:rsidRDefault="000F12A7" w:rsidP="000A024C">
      <w:pPr>
        <w:tabs>
          <w:tab w:val="left" w:pos="1560"/>
        </w:tabs>
        <w:ind w:leftChars="400" w:left="840"/>
        <w:rPr>
          <w:rFonts w:asciiTheme="minorEastAsia" w:eastAsiaTheme="minorEastAsia" w:hAnsiTheme="minorEastAsia"/>
        </w:rPr>
      </w:pPr>
      <w:r w:rsidRPr="005B3F8D">
        <w:rPr>
          <w:rFonts w:asciiTheme="minorEastAsia" w:eastAsiaTheme="minorEastAsia" w:hAnsiTheme="minorEastAsia" w:hint="eastAsia"/>
        </w:rPr>
        <w:t>交付申請書の補助金申請額の算定段階において、消費税等は助成対象経費から除外して助成</w:t>
      </w:r>
      <w:r w:rsidR="00992FF8" w:rsidRPr="005B3F8D">
        <w:rPr>
          <w:rFonts w:asciiTheme="minorEastAsia" w:eastAsiaTheme="minorEastAsia" w:hAnsiTheme="minorEastAsia" w:hint="eastAsia"/>
        </w:rPr>
        <w:t>金額を算定し、交付申請書を提出して</w:t>
      </w:r>
      <w:r w:rsidR="00837D55" w:rsidRPr="005B3F8D">
        <w:rPr>
          <w:rFonts w:asciiTheme="minorEastAsia" w:eastAsiaTheme="minorEastAsia" w:hAnsiTheme="minorEastAsia" w:hint="eastAsia"/>
        </w:rPr>
        <w:t>下さい</w:t>
      </w:r>
      <w:r w:rsidR="00992FF8" w:rsidRPr="005B3F8D">
        <w:rPr>
          <w:rFonts w:asciiTheme="minorEastAsia" w:eastAsiaTheme="minorEastAsia" w:hAnsiTheme="minorEastAsia" w:hint="eastAsia"/>
        </w:rPr>
        <w:t>。</w:t>
      </w:r>
    </w:p>
    <w:p w14:paraId="70FB6DB0" w14:textId="77777777" w:rsidR="00992FF8" w:rsidRPr="005B3F8D" w:rsidRDefault="00992FF8" w:rsidP="000A024C">
      <w:pPr>
        <w:tabs>
          <w:tab w:val="left" w:pos="1560"/>
        </w:tabs>
        <w:ind w:leftChars="400" w:left="840"/>
        <w:rPr>
          <w:rFonts w:asciiTheme="minorEastAsia" w:eastAsiaTheme="minorEastAsia" w:hAnsiTheme="minorEastAsia"/>
        </w:rPr>
      </w:pPr>
    </w:p>
    <w:p w14:paraId="19CB5E0B" w14:textId="77777777" w:rsidR="005D7130" w:rsidRPr="005B3F8D" w:rsidRDefault="007F3051"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lastRenderedPageBreak/>
        <w:t>助成</w:t>
      </w:r>
      <w:r w:rsidR="005D7130" w:rsidRPr="005B3F8D">
        <w:rPr>
          <w:rFonts w:asciiTheme="minorEastAsia" w:eastAsiaTheme="minorEastAsia" w:hAnsiTheme="minorEastAsia"/>
        </w:rPr>
        <w:t>率</w:t>
      </w:r>
    </w:p>
    <w:p w14:paraId="29E38924" w14:textId="1AA21E63" w:rsidR="005D7130" w:rsidRPr="005B3F8D" w:rsidRDefault="00B11031" w:rsidP="000A024C">
      <w:pPr>
        <w:pStyle w:val="a3"/>
        <w:ind w:leftChars="0" w:left="851"/>
        <w:rPr>
          <w:rFonts w:asciiTheme="minorEastAsia" w:eastAsiaTheme="minorEastAsia" w:hAnsiTheme="minorEastAsia"/>
        </w:rPr>
      </w:pPr>
      <w:r w:rsidRPr="005B3F8D">
        <w:rPr>
          <w:rFonts w:asciiTheme="minorEastAsia" w:eastAsiaTheme="minorEastAsia" w:hAnsiTheme="minorEastAsia" w:hint="eastAsia"/>
        </w:rPr>
        <w:t>助成率は定額とする。</w:t>
      </w:r>
    </w:p>
    <w:p w14:paraId="2294CCB8" w14:textId="77777777" w:rsidR="000F12A7" w:rsidRPr="005B3F8D" w:rsidRDefault="000F12A7" w:rsidP="000A024C">
      <w:pPr>
        <w:pStyle w:val="a3"/>
        <w:ind w:leftChars="0" w:left="851"/>
        <w:rPr>
          <w:rFonts w:asciiTheme="minorEastAsia" w:eastAsiaTheme="minorEastAsia" w:hAnsiTheme="minorEastAsia"/>
        </w:rPr>
      </w:pPr>
    </w:p>
    <w:p w14:paraId="1910E5F3" w14:textId="77777777" w:rsidR="00913B26" w:rsidRPr="005B3F8D" w:rsidRDefault="00D02400"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事業実施期間</w:t>
      </w:r>
    </w:p>
    <w:p w14:paraId="385253C6" w14:textId="38639CEE" w:rsidR="007B0C63" w:rsidRPr="005B3F8D" w:rsidRDefault="003E2F5E" w:rsidP="000A024C">
      <w:pPr>
        <w:pStyle w:val="a3"/>
        <w:ind w:leftChars="0" w:left="851"/>
        <w:rPr>
          <w:rFonts w:asciiTheme="minorEastAsia" w:eastAsiaTheme="minorEastAsia" w:hAnsiTheme="minorEastAsia"/>
        </w:rPr>
      </w:pPr>
      <w:r w:rsidRPr="005B3F8D">
        <w:rPr>
          <w:rFonts w:asciiTheme="minorEastAsia" w:eastAsiaTheme="minorEastAsia" w:hAnsiTheme="minorEastAsia"/>
        </w:rPr>
        <w:t>201</w:t>
      </w:r>
      <w:r w:rsidR="00A123A4" w:rsidRPr="005B3F8D">
        <w:rPr>
          <w:rFonts w:asciiTheme="minorEastAsia" w:eastAsiaTheme="minorEastAsia" w:hAnsiTheme="minorEastAsia"/>
        </w:rPr>
        <w:t>8</w:t>
      </w:r>
      <w:r w:rsidRPr="005B3F8D">
        <w:rPr>
          <w:rFonts w:asciiTheme="minorEastAsia" w:eastAsiaTheme="minorEastAsia" w:hAnsiTheme="minorEastAsia"/>
        </w:rPr>
        <w:t>年</w:t>
      </w:r>
      <w:r w:rsidR="00CF5133" w:rsidRPr="005B3F8D">
        <w:rPr>
          <w:rFonts w:asciiTheme="minorEastAsia" w:eastAsiaTheme="minorEastAsia" w:hAnsiTheme="minorEastAsia" w:hint="eastAsia"/>
        </w:rPr>
        <w:t>7</w:t>
      </w:r>
      <w:r w:rsidRPr="005B3F8D">
        <w:rPr>
          <w:rFonts w:asciiTheme="minorEastAsia" w:eastAsiaTheme="minorEastAsia" w:hAnsiTheme="minorEastAsia"/>
        </w:rPr>
        <w:t>月～202</w:t>
      </w:r>
      <w:r w:rsidR="001432AB" w:rsidRPr="005B3F8D">
        <w:rPr>
          <w:rFonts w:asciiTheme="minorEastAsia" w:eastAsiaTheme="minorEastAsia" w:hAnsiTheme="minorEastAsia" w:hint="eastAsia"/>
        </w:rPr>
        <w:t>1</w:t>
      </w:r>
      <w:r w:rsidRPr="005B3F8D">
        <w:rPr>
          <w:rFonts w:asciiTheme="minorEastAsia" w:eastAsiaTheme="minorEastAsia" w:hAnsiTheme="minorEastAsia"/>
        </w:rPr>
        <w:t>年</w:t>
      </w:r>
      <w:r w:rsidR="0008486F" w:rsidRPr="005B3F8D">
        <w:rPr>
          <w:rFonts w:asciiTheme="minorEastAsia" w:eastAsiaTheme="minorEastAsia" w:hAnsiTheme="minorEastAsia"/>
        </w:rPr>
        <w:t>3</w:t>
      </w:r>
      <w:r w:rsidRPr="005B3F8D">
        <w:rPr>
          <w:rFonts w:asciiTheme="minorEastAsia" w:eastAsiaTheme="minorEastAsia" w:hAnsiTheme="minorEastAsia"/>
        </w:rPr>
        <w:t>月（最大</w:t>
      </w:r>
      <w:r w:rsidR="0008486F" w:rsidRPr="005B3F8D">
        <w:rPr>
          <w:rFonts w:asciiTheme="minorEastAsia" w:eastAsiaTheme="minorEastAsia" w:hAnsiTheme="minorEastAsia"/>
        </w:rPr>
        <w:t>3</w:t>
      </w:r>
      <w:r w:rsidRPr="005B3F8D">
        <w:rPr>
          <w:rFonts w:asciiTheme="minorEastAsia" w:eastAsiaTheme="minorEastAsia" w:hAnsiTheme="minorEastAsia"/>
        </w:rPr>
        <w:t>ヵ年）</w:t>
      </w:r>
    </w:p>
    <w:p w14:paraId="4964AB1F" w14:textId="6EB47122" w:rsidR="00913B26" w:rsidRPr="005B3F8D" w:rsidRDefault="003E2F5E"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原</w:t>
      </w:r>
      <w:r w:rsidR="00FC1F4B" w:rsidRPr="005B3F8D">
        <w:rPr>
          <w:rFonts w:asciiTheme="minorEastAsia" w:eastAsiaTheme="minorEastAsia" w:hAnsiTheme="minorEastAsia"/>
        </w:rPr>
        <w:t>則は単年度事業とします</w:t>
      </w:r>
      <w:r w:rsidRPr="005B3F8D">
        <w:rPr>
          <w:rFonts w:asciiTheme="minorEastAsia" w:eastAsiaTheme="minorEastAsia" w:hAnsiTheme="minorEastAsia"/>
        </w:rPr>
        <w:t>。複数年事業として応募する場合、採択の確定は初年度事業のみとな</w:t>
      </w:r>
      <w:r w:rsidR="00913B26" w:rsidRPr="005B3F8D">
        <w:rPr>
          <w:rFonts w:asciiTheme="minorEastAsia" w:eastAsiaTheme="minorEastAsia" w:hAnsiTheme="minorEastAsia"/>
        </w:rPr>
        <w:t>ります</w:t>
      </w:r>
      <w:r w:rsidR="00CD02B0" w:rsidRPr="005B3F8D">
        <w:rPr>
          <w:rFonts w:asciiTheme="minorEastAsia" w:eastAsiaTheme="minorEastAsia" w:hAnsiTheme="minorEastAsia"/>
        </w:rPr>
        <w:t>（</w:t>
      </w:r>
      <w:r w:rsidR="005D7130" w:rsidRPr="005B3F8D">
        <w:rPr>
          <w:rFonts w:asciiTheme="minorEastAsia" w:eastAsiaTheme="minorEastAsia" w:hAnsiTheme="minorEastAsia"/>
        </w:rPr>
        <w:t>次年度以降の助成を保証するものではありません</w:t>
      </w:r>
      <w:r w:rsidR="00CD02B0" w:rsidRPr="005B3F8D">
        <w:rPr>
          <w:rFonts w:asciiTheme="minorEastAsia" w:eastAsiaTheme="minorEastAsia" w:hAnsiTheme="minorEastAsia"/>
        </w:rPr>
        <w:t>）。</w:t>
      </w:r>
    </w:p>
    <w:p w14:paraId="36059616" w14:textId="5D0E7430" w:rsidR="00913B26" w:rsidRPr="005B3F8D" w:rsidRDefault="003E2F5E"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次年度の</w:t>
      </w:r>
      <w:r w:rsidR="00BA7854" w:rsidRPr="005B3F8D">
        <w:rPr>
          <w:rFonts w:asciiTheme="minorEastAsia" w:eastAsiaTheme="minorEastAsia" w:hAnsiTheme="minorEastAsia"/>
        </w:rPr>
        <w:t>事業</w:t>
      </w:r>
      <w:r w:rsidR="00535C50" w:rsidRPr="005B3F8D">
        <w:rPr>
          <w:rFonts w:asciiTheme="minorEastAsia" w:eastAsiaTheme="minorEastAsia" w:hAnsiTheme="minorEastAsia"/>
        </w:rPr>
        <w:t>継続</w:t>
      </w:r>
      <w:r w:rsidR="00BA7854" w:rsidRPr="005B3F8D">
        <w:rPr>
          <w:rFonts w:asciiTheme="minorEastAsia" w:eastAsiaTheme="minorEastAsia" w:hAnsiTheme="minorEastAsia"/>
        </w:rPr>
        <w:t>の</w:t>
      </w:r>
      <w:r w:rsidR="005D7130" w:rsidRPr="005B3F8D">
        <w:rPr>
          <w:rFonts w:asciiTheme="minorEastAsia" w:eastAsiaTheme="minorEastAsia" w:hAnsiTheme="minorEastAsia"/>
        </w:rPr>
        <w:t>可否</w:t>
      </w:r>
      <w:r w:rsidRPr="005B3F8D">
        <w:rPr>
          <w:rFonts w:asciiTheme="minorEastAsia" w:eastAsiaTheme="minorEastAsia" w:hAnsiTheme="minorEastAsia"/>
        </w:rPr>
        <w:t>については、年度末に開催予定の選考委員会にて</w:t>
      </w:r>
      <w:r w:rsidR="00913B26" w:rsidRPr="005B3F8D">
        <w:rPr>
          <w:rFonts w:asciiTheme="minorEastAsia" w:eastAsiaTheme="minorEastAsia" w:hAnsiTheme="minorEastAsia"/>
        </w:rPr>
        <w:t>初年度事業の成果を検証し決定します。</w:t>
      </w:r>
      <w:r w:rsidR="00FA5F3C" w:rsidRPr="005B3F8D">
        <w:rPr>
          <w:rFonts w:asciiTheme="minorEastAsia" w:eastAsiaTheme="minorEastAsia" w:hAnsiTheme="minorEastAsia" w:hint="eastAsia"/>
        </w:rPr>
        <w:t>（交付規程第15条）</w:t>
      </w:r>
    </w:p>
    <w:p w14:paraId="0F5B8AF5" w14:textId="2D9CC237" w:rsidR="003E2F5E" w:rsidRPr="005B3F8D" w:rsidRDefault="00BA7854"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なお、設備</w:t>
      </w:r>
      <w:r w:rsidR="00535C50" w:rsidRPr="005B3F8D">
        <w:rPr>
          <w:rFonts w:asciiTheme="minorEastAsia" w:eastAsiaTheme="minorEastAsia" w:hAnsiTheme="minorEastAsia"/>
        </w:rPr>
        <w:t>費</w:t>
      </w:r>
      <w:r w:rsidRPr="005B3F8D">
        <w:rPr>
          <w:rFonts w:asciiTheme="minorEastAsia" w:eastAsiaTheme="minorEastAsia" w:hAnsiTheme="minorEastAsia"/>
        </w:rPr>
        <w:t>を申請する場合、</w:t>
      </w:r>
      <w:r w:rsidR="00535C50" w:rsidRPr="005B3F8D">
        <w:rPr>
          <w:rFonts w:asciiTheme="minorEastAsia" w:eastAsiaTheme="minorEastAsia" w:hAnsiTheme="minorEastAsia"/>
        </w:rPr>
        <w:t>単年度にて設備の導入が完了し、導入年度内に</w:t>
      </w:r>
      <w:r w:rsidR="00913B26" w:rsidRPr="005B3F8D">
        <w:rPr>
          <w:rFonts w:asciiTheme="minorEastAsia" w:eastAsiaTheme="minorEastAsia" w:hAnsiTheme="minorEastAsia"/>
        </w:rPr>
        <w:t>設備を用いた成果をあげることが必要となります</w:t>
      </w:r>
      <w:r w:rsidR="00535C50" w:rsidRPr="005B3F8D">
        <w:rPr>
          <w:rFonts w:asciiTheme="minorEastAsia" w:eastAsiaTheme="minorEastAsia" w:hAnsiTheme="minorEastAsia"/>
        </w:rPr>
        <w:t>（例えば、</w:t>
      </w:r>
      <w:r w:rsidR="008A2DF1" w:rsidRPr="005B3F8D">
        <w:rPr>
          <w:rFonts w:asciiTheme="minorEastAsia" w:eastAsiaTheme="minorEastAsia" w:hAnsiTheme="minorEastAsia"/>
        </w:rPr>
        <w:t>2018</w:t>
      </w:r>
      <w:r w:rsidR="00B14164" w:rsidRPr="005B3F8D">
        <w:rPr>
          <w:rFonts w:asciiTheme="minorEastAsia" w:eastAsiaTheme="minorEastAsia" w:hAnsiTheme="minorEastAsia" w:hint="eastAsia"/>
        </w:rPr>
        <w:t>年度</w:t>
      </w:r>
      <w:r w:rsidR="00913B26" w:rsidRPr="005B3F8D">
        <w:rPr>
          <w:rFonts w:asciiTheme="minorEastAsia" w:eastAsiaTheme="minorEastAsia" w:hAnsiTheme="minorEastAsia"/>
        </w:rPr>
        <w:t>は設備の購入・据付のみ、という申請は認められません</w:t>
      </w:r>
      <w:r w:rsidR="00535C50" w:rsidRPr="005B3F8D">
        <w:rPr>
          <w:rFonts w:asciiTheme="minorEastAsia" w:eastAsiaTheme="minorEastAsia" w:hAnsiTheme="minorEastAsia"/>
        </w:rPr>
        <w:t>）</w:t>
      </w:r>
      <w:r w:rsidR="00FC1F4B" w:rsidRPr="005B3F8D">
        <w:rPr>
          <w:rFonts w:asciiTheme="minorEastAsia" w:eastAsiaTheme="minorEastAsia" w:hAnsiTheme="minorEastAsia"/>
        </w:rPr>
        <w:t>。</w:t>
      </w:r>
    </w:p>
    <w:p w14:paraId="45EE9EFD" w14:textId="77777777" w:rsidR="003E2F5E" w:rsidRPr="005B3F8D" w:rsidRDefault="003E2F5E" w:rsidP="000A024C">
      <w:pPr>
        <w:rPr>
          <w:rFonts w:asciiTheme="minorEastAsia" w:eastAsiaTheme="minorEastAsia" w:hAnsiTheme="minorEastAsia"/>
        </w:rPr>
      </w:pPr>
    </w:p>
    <w:p w14:paraId="6E561C69" w14:textId="77777777" w:rsidR="008F6EE6" w:rsidRPr="005B3F8D" w:rsidRDefault="008F6EE6"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申請書類</w:t>
      </w:r>
    </w:p>
    <w:p w14:paraId="788CD370" w14:textId="5ED3DE53" w:rsidR="008F6EE6" w:rsidRPr="005B3F8D" w:rsidRDefault="008F6EE6" w:rsidP="000A024C">
      <w:pPr>
        <w:pStyle w:val="a3"/>
        <w:ind w:leftChars="0" w:left="360"/>
        <w:rPr>
          <w:rFonts w:asciiTheme="minorEastAsia" w:eastAsiaTheme="minorEastAsia" w:hAnsiTheme="minorEastAsia"/>
        </w:rPr>
      </w:pPr>
      <w:r w:rsidRPr="005B3F8D">
        <w:rPr>
          <w:rFonts w:asciiTheme="minorEastAsia" w:eastAsiaTheme="minorEastAsia" w:hAnsiTheme="minorEastAsia"/>
        </w:rPr>
        <w:t>申請書類は</w:t>
      </w:r>
      <w:r w:rsidR="005E34EE" w:rsidRPr="005B3F8D">
        <w:rPr>
          <w:rFonts w:asciiTheme="minorEastAsia" w:eastAsiaTheme="minorEastAsia" w:hAnsiTheme="minorEastAsia"/>
        </w:rPr>
        <w:t>応募様式（様式1～</w:t>
      </w:r>
      <w:r w:rsidR="006B21B7" w:rsidRPr="005B3F8D">
        <w:rPr>
          <w:rFonts w:asciiTheme="minorEastAsia" w:eastAsiaTheme="minorEastAsia" w:hAnsiTheme="minorEastAsia" w:hint="eastAsia"/>
        </w:rPr>
        <w:t>9</w:t>
      </w:r>
      <w:r w:rsidR="005E34EE" w:rsidRPr="005B3F8D">
        <w:rPr>
          <w:rFonts w:asciiTheme="minorEastAsia" w:eastAsiaTheme="minorEastAsia" w:hAnsiTheme="minorEastAsia"/>
        </w:rPr>
        <w:t>）</w:t>
      </w:r>
      <w:r w:rsidRPr="005B3F8D">
        <w:rPr>
          <w:rFonts w:asciiTheme="minorEastAsia" w:eastAsiaTheme="minorEastAsia" w:hAnsiTheme="minorEastAsia"/>
        </w:rPr>
        <w:t>及び以下</w:t>
      </w:r>
      <w:r w:rsidR="0005074E" w:rsidRPr="005B3F8D">
        <w:rPr>
          <w:rFonts w:asciiTheme="minorEastAsia" w:eastAsiaTheme="minorEastAsia" w:hAnsiTheme="minorEastAsia"/>
        </w:rPr>
        <w:t>の</w:t>
      </w:r>
      <w:r w:rsidRPr="005B3F8D">
        <w:rPr>
          <w:rFonts w:asciiTheme="minorEastAsia" w:eastAsiaTheme="minorEastAsia" w:hAnsiTheme="minorEastAsia"/>
        </w:rPr>
        <w:t>添付書類となります。</w:t>
      </w:r>
    </w:p>
    <w:p w14:paraId="0E8C45C2" w14:textId="77777777" w:rsidR="00FA5F3C" w:rsidRPr="005B3F8D" w:rsidRDefault="008F6EE6"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直近</w:t>
      </w:r>
      <w:r w:rsidR="0008486F" w:rsidRPr="005B3F8D">
        <w:rPr>
          <w:rFonts w:asciiTheme="minorEastAsia" w:eastAsiaTheme="minorEastAsia" w:hAnsiTheme="minorEastAsia"/>
        </w:rPr>
        <w:t>2</w:t>
      </w:r>
      <w:r w:rsidRPr="005B3F8D">
        <w:rPr>
          <w:rFonts w:asciiTheme="minorEastAsia" w:eastAsiaTheme="minorEastAsia" w:hAnsiTheme="minorEastAsia"/>
        </w:rPr>
        <w:t>決算期の貸借対照表</w:t>
      </w:r>
    </w:p>
    <w:p w14:paraId="4D987416" w14:textId="1E08038A" w:rsidR="008F6EE6" w:rsidRPr="005B3F8D" w:rsidRDefault="00FA5F3C"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hint="eastAsia"/>
        </w:rPr>
        <w:t>直近2決算期の</w:t>
      </w:r>
      <w:r w:rsidR="008F6EE6" w:rsidRPr="005B3F8D">
        <w:rPr>
          <w:rFonts w:asciiTheme="minorEastAsia" w:eastAsiaTheme="minorEastAsia" w:hAnsiTheme="minorEastAsia"/>
        </w:rPr>
        <w:t>損益計算書（</w:t>
      </w:r>
      <w:r w:rsidR="00E44714" w:rsidRPr="005B3F8D">
        <w:rPr>
          <w:rFonts w:asciiTheme="minorEastAsia" w:eastAsiaTheme="minorEastAsia" w:hAnsiTheme="minorEastAsia"/>
        </w:rPr>
        <w:t>公益法人会計基準を採用している場合は正味財産増減計画書、</w:t>
      </w:r>
      <w:r w:rsidR="00030A09" w:rsidRPr="005B3F8D">
        <w:rPr>
          <w:rFonts w:asciiTheme="minorEastAsia" w:eastAsiaTheme="minorEastAsia" w:hAnsiTheme="minorEastAsia"/>
        </w:rPr>
        <w:t>NPO法人会計基準を採用している</w:t>
      </w:r>
      <w:r w:rsidR="008F6EE6" w:rsidRPr="005B3F8D">
        <w:rPr>
          <w:rFonts w:asciiTheme="minorEastAsia" w:eastAsiaTheme="minorEastAsia" w:hAnsiTheme="minorEastAsia"/>
        </w:rPr>
        <w:t>場合は活動計算書）</w:t>
      </w:r>
    </w:p>
    <w:p w14:paraId="6CAA4855" w14:textId="77777777" w:rsidR="008F6EE6" w:rsidRPr="005B3F8D" w:rsidRDefault="008F6EE6" w:rsidP="000A024C">
      <w:pPr>
        <w:pStyle w:val="a3"/>
        <w:ind w:leftChars="0" w:left="360"/>
        <w:rPr>
          <w:rFonts w:asciiTheme="minorEastAsia" w:eastAsiaTheme="minorEastAsia" w:hAnsiTheme="minorEastAsia"/>
        </w:rPr>
      </w:pPr>
    </w:p>
    <w:p w14:paraId="5BA5C4A3" w14:textId="489D20AE" w:rsidR="00E85C4C" w:rsidRPr="005B3F8D" w:rsidRDefault="00F35529"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選考方法等</w:t>
      </w:r>
    </w:p>
    <w:p w14:paraId="01758074" w14:textId="77777777" w:rsidR="00913B26" w:rsidRPr="005B3F8D" w:rsidRDefault="00D02400" w:rsidP="000A024C">
      <w:pPr>
        <w:pStyle w:val="a3"/>
        <w:numPr>
          <w:ilvl w:val="1"/>
          <w:numId w:val="1"/>
        </w:numPr>
        <w:tabs>
          <w:tab w:val="left" w:pos="4536"/>
        </w:tabs>
        <w:ind w:leftChars="0" w:left="851" w:hanging="709"/>
        <w:rPr>
          <w:rFonts w:asciiTheme="minorEastAsia" w:eastAsiaTheme="minorEastAsia" w:hAnsiTheme="minorEastAsia"/>
        </w:rPr>
      </w:pPr>
      <w:r w:rsidRPr="005B3F8D">
        <w:rPr>
          <w:rFonts w:asciiTheme="minorEastAsia" w:eastAsiaTheme="minorEastAsia" w:hAnsiTheme="minorEastAsia"/>
        </w:rPr>
        <w:t>選考方法</w:t>
      </w:r>
    </w:p>
    <w:p w14:paraId="13CD9073" w14:textId="347C795C" w:rsidR="00913B26" w:rsidRPr="005B3F8D" w:rsidRDefault="006275A2" w:rsidP="000A024C">
      <w:pPr>
        <w:pStyle w:val="a3"/>
        <w:numPr>
          <w:ilvl w:val="2"/>
          <w:numId w:val="1"/>
        </w:numPr>
        <w:tabs>
          <w:tab w:val="left" w:pos="4536"/>
        </w:tabs>
        <w:ind w:leftChars="0"/>
        <w:rPr>
          <w:rFonts w:asciiTheme="minorEastAsia" w:eastAsiaTheme="minorEastAsia" w:hAnsiTheme="minorEastAsia"/>
        </w:rPr>
      </w:pPr>
      <w:r w:rsidRPr="005B3F8D">
        <w:rPr>
          <w:rFonts w:asciiTheme="minorEastAsia" w:eastAsiaTheme="minorEastAsia" w:hAnsiTheme="minorEastAsia"/>
        </w:rPr>
        <w:t>当財団選考委員による</w:t>
      </w:r>
      <w:r w:rsidR="00475324" w:rsidRPr="005B3F8D">
        <w:rPr>
          <w:rFonts w:asciiTheme="minorEastAsia" w:eastAsiaTheme="minorEastAsia" w:hAnsiTheme="minorEastAsia"/>
        </w:rPr>
        <w:t>事前審査（書類審査）を行い、</w:t>
      </w:r>
      <w:r w:rsidR="00016752" w:rsidRPr="005B3F8D">
        <w:rPr>
          <w:rFonts w:asciiTheme="minorEastAsia" w:eastAsiaTheme="minorEastAsia" w:hAnsiTheme="minorEastAsia"/>
        </w:rPr>
        <w:t>事前</w:t>
      </w:r>
      <w:r w:rsidRPr="005B3F8D">
        <w:rPr>
          <w:rFonts w:asciiTheme="minorEastAsia" w:eastAsiaTheme="minorEastAsia" w:hAnsiTheme="minorEastAsia"/>
        </w:rPr>
        <w:t>審査</w:t>
      </w:r>
      <w:r w:rsidR="00016752" w:rsidRPr="005B3F8D">
        <w:rPr>
          <w:rFonts w:asciiTheme="minorEastAsia" w:eastAsiaTheme="minorEastAsia" w:hAnsiTheme="minorEastAsia"/>
        </w:rPr>
        <w:t>を通過</w:t>
      </w:r>
      <w:r w:rsidRPr="005B3F8D">
        <w:rPr>
          <w:rFonts w:asciiTheme="minorEastAsia" w:eastAsiaTheme="minorEastAsia" w:hAnsiTheme="minorEastAsia"/>
        </w:rPr>
        <w:t>した</w:t>
      </w:r>
      <w:r w:rsidR="00FA5F3C" w:rsidRPr="005B3F8D">
        <w:rPr>
          <w:rFonts w:asciiTheme="minorEastAsia" w:eastAsiaTheme="minorEastAsia" w:hAnsiTheme="minorEastAsia" w:hint="eastAsia"/>
        </w:rPr>
        <w:t>事業</w:t>
      </w:r>
      <w:r w:rsidRPr="005B3F8D">
        <w:rPr>
          <w:rFonts w:asciiTheme="minorEastAsia" w:eastAsiaTheme="minorEastAsia" w:hAnsiTheme="minorEastAsia"/>
        </w:rPr>
        <w:t>に関し</w:t>
      </w:r>
      <w:r w:rsidR="00475324" w:rsidRPr="005B3F8D">
        <w:rPr>
          <w:rFonts w:asciiTheme="minorEastAsia" w:eastAsiaTheme="minorEastAsia" w:hAnsiTheme="minorEastAsia"/>
        </w:rPr>
        <w:t>ヒアリングを</w:t>
      </w:r>
      <w:r w:rsidR="00913B26" w:rsidRPr="005B3F8D">
        <w:rPr>
          <w:rFonts w:asciiTheme="minorEastAsia" w:eastAsiaTheme="minorEastAsia" w:hAnsiTheme="minorEastAsia"/>
        </w:rPr>
        <w:t>実施します</w:t>
      </w:r>
      <w:r w:rsidRPr="005B3F8D">
        <w:rPr>
          <w:rFonts w:asciiTheme="minorEastAsia" w:eastAsiaTheme="minorEastAsia" w:hAnsiTheme="minorEastAsia"/>
        </w:rPr>
        <w:t>。</w:t>
      </w:r>
    </w:p>
    <w:p w14:paraId="502B48FF" w14:textId="2648890D" w:rsidR="00913B26" w:rsidRPr="005B3F8D" w:rsidRDefault="006275A2" w:rsidP="000A024C">
      <w:pPr>
        <w:pStyle w:val="a3"/>
        <w:numPr>
          <w:ilvl w:val="2"/>
          <w:numId w:val="1"/>
        </w:numPr>
        <w:tabs>
          <w:tab w:val="left" w:pos="4536"/>
        </w:tabs>
        <w:ind w:leftChars="0"/>
        <w:rPr>
          <w:rFonts w:asciiTheme="minorEastAsia" w:eastAsiaTheme="minorEastAsia" w:hAnsiTheme="minorEastAsia"/>
        </w:rPr>
      </w:pPr>
      <w:r w:rsidRPr="005B3F8D">
        <w:rPr>
          <w:rFonts w:asciiTheme="minorEastAsia" w:eastAsiaTheme="minorEastAsia" w:hAnsiTheme="minorEastAsia"/>
        </w:rPr>
        <w:t>申請書類及び</w:t>
      </w:r>
      <w:r w:rsidR="000D7097" w:rsidRPr="005B3F8D">
        <w:rPr>
          <w:rFonts w:asciiTheme="minorEastAsia" w:eastAsiaTheme="minorEastAsia" w:hAnsiTheme="minorEastAsia"/>
        </w:rPr>
        <w:t>ヒアリングの結果を選考委員会で検討</w:t>
      </w:r>
      <w:r w:rsidR="00913B26" w:rsidRPr="005B3F8D">
        <w:rPr>
          <w:rFonts w:asciiTheme="minorEastAsia" w:eastAsiaTheme="minorEastAsia" w:hAnsiTheme="minorEastAsia"/>
        </w:rPr>
        <w:t>し、採択</w:t>
      </w:r>
      <w:r w:rsidR="00FA5F3C" w:rsidRPr="005B3F8D">
        <w:rPr>
          <w:rFonts w:asciiTheme="minorEastAsia" w:eastAsiaTheme="minorEastAsia" w:hAnsiTheme="minorEastAsia" w:hint="eastAsia"/>
        </w:rPr>
        <w:t>事業</w:t>
      </w:r>
      <w:r w:rsidR="00913B26" w:rsidRPr="005B3F8D">
        <w:rPr>
          <w:rFonts w:asciiTheme="minorEastAsia" w:eastAsiaTheme="minorEastAsia" w:hAnsiTheme="minorEastAsia"/>
        </w:rPr>
        <w:t>を決定します</w:t>
      </w:r>
      <w:r w:rsidRPr="005B3F8D">
        <w:rPr>
          <w:rFonts w:asciiTheme="minorEastAsia" w:eastAsiaTheme="minorEastAsia" w:hAnsiTheme="minorEastAsia"/>
        </w:rPr>
        <w:t>。</w:t>
      </w:r>
    </w:p>
    <w:p w14:paraId="279C2CFA" w14:textId="7EFAA0DC" w:rsidR="00D02400" w:rsidRPr="005B3F8D" w:rsidRDefault="00475324" w:rsidP="000A024C">
      <w:pPr>
        <w:pStyle w:val="a3"/>
        <w:numPr>
          <w:ilvl w:val="2"/>
          <w:numId w:val="1"/>
        </w:numPr>
        <w:tabs>
          <w:tab w:val="left" w:pos="4536"/>
        </w:tabs>
        <w:ind w:leftChars="0"/>
        <w:rPr>
          <w:rFonts w:asciiTheme="minorEastAsia" w:eastAsiaTheme="minorEastAsia" w:hAnsiTheme="minorEastAsia"/>
        </w:rPr>
      </w:pPr>
      <w:r w:rsidRPr="005B3F8D">
        <w:rPr>
          <w:rFonts w:asciiTheme="minorEastAsia" w:eastAsiaTheme="minorEastAsia" w:hAnsiTheme="minorEastAsia"/>
        </w:rPr>
        <w:t>事前審査（書</w:t>
      </w:r>
      <w:r w:rsidR="00913B26" w:rsidRPr="005B3F8D">
        <w:rPr>
          <w:rFonts w:asciiTheme="minorEastAsia" w:eastAsiaTheme="minorEastAsia" w:hAnsiTheme="minorEastAsia"/>
        </w:rPr>
        <w:t>類審査）の採否については事務局より電子メールにて連絡します。なお、採否の理由等についてのお問い合わせについては応じられません</w:t>
      </w:r>
      <w:r w:rsidRPr="005B3F8D">
        <w:rPr>
          <w:rFonts w:asciiTheme="minorEastAsia" w:eastAsiaTheme="minorEastAsia" w:hAnsiTheme="minorEastAsia"/>
        </w:rPr>
        <w:t>。</w:t>
      </w:r>
      <w:r w:rsidRPr="005B3F8D">
        <w:rPr>
          <w:rFonts w:asciiTheme="minorEastAsia" w:eastAsiaTheme="minorEastAsia" w:hAnsiTheme="minorEastAsia"/>
        </w:rPr>
        <w:br/>
      </w:r>
      <w:r w:rsidR="00913B26" w:rsidRPr="005B3F8D">
        <w:rPr>
          <w:rFonts w:asciiTheme="minorEastAsia" w:eastAsiaTheme="minorEastAsia" w:hAnsiTheme="minorEastAsia"/>
        </w:rPr>
        <w:t>＜スケジュール（予定）</w:t>
      </w:r>
      <w:r w:rsidRPr="005B3F8D">
        <w:rPr>
          <w:rFonts w:asciiTheme="minorEastAsia" w:eastAsiaTheme="minorEastAsia" w:hAnsiTheme="minorEastAsia"/>
        </w:rPr>
        <w:t>＞</w:t>
      </w:r>
      <w:r w:rsidRPr="005B3F8D">
        <w:rPr>
          <w:rFonts w:asciiTheme="minorEastAsia" w:eastAsiaTheme="minorEastAsia" w:hAnsiTheme="minorEastAsia"/>
        </w:rPr>
        <w:br/>
        <w:t>・ 事前審査（書類審査）</w:t>
      </w:r>
      <w:r w:rsidRPr="005B3F8D">
        <w:rPr>
          <w:rFonts w:asciiTheme="minorEastAsia" w:eastAsiaTheme="minorEastAsia" w:hAnsiTheme="minorEastAsia"/>
        </w:rPr>
        <w:tab/>
        <w:t>：</w:t>
      </w:r>
      <w:r w:rsidR="00CF5133" w:rsidRPr="005B3F8D">
        <w:rPr>
          <w:rFonts w:asciiTheme="minorEastAsia" w:eastAsiaTheme="minorEastAsia" w:hAnsiTheme="minorEastAsia"/>
        </w:rPr>
        <w:t>201</w:t>
      </w:r>
      <w:r w:rsidR="00CF5133" w:rsidRPr="005B3F8D">
        <w:rPr>
          <w:rFonts w:asciiTheme="minorEastAsia" w:eastAsiaTheme="minorEastAsia" w:hAnsiTheme="minorEastAsia" w:hint="eastAsia"/>
        </w:rPr>
        <w:t>8</w:t>
      </w:r>
      <w:r w:rsidR="001052E8" w:rsidRPr="005B3F8D">
        <w:rPr>
          <w:rFonts w:asciiTheme="minorEastAsia" w:eastAsiaTheme="minorEastAsia" w:hAnsiTheme="minorEastAsia"/>
        </w:rPr>
        <w:t>年</w:t>
      </w:r>
      <w:r w:rsidR="00CF5133" w:rsidRPr="005B3F8D">
        <w:rPr>
          <w:rFonts w:asciiTheme="minorEastAsia" w:eastAsiaTheme="minorEastAsia" w:hAnsiTheme="minorEastAsia" w:hint="eastAsia"/>
        </w:rPr>
        <w:t>4</w:t>
      </w:r>
      <w:r w:rsidRPr="005B3F8D">
        <w:rPr>
          <w:rFonts w:asciiTheme="minorEastAsia" w:eastAsiaTheme="minorEastAsia" w:hAnsiTheme="minorEastAsia"/>
        </w:rPr>
        <w:t>月</w:t>
      </w:r>
      <w:r w:rsidR="00CF5133" w:rsidRPr="005B3F8D">
        <w:rPr>
          <w:rFonts w:asciiTheme="minorEastAsia" w:eastAsiaTheme="minorEastAsia" w:hAnsiTheme="minorEastAsia" w:hint="eastAsia"/>
        </w:rPr>
        <w:t>～5月</w:t>
      </w:r>
      <w:r w:rsidRPr="005B3F8D">
        <w:rPr>
          <w:rFonts w:asciiTheme="minorEastAsia" w:eastAsiaTheme="minorEastAsia" w:hAnsiTheme="minorEastAsia"/>
        </w:rPr>
        <w:br/>
        <w:t>・ 事前審査（書類審査）合否連絡</w:t>
      </w:r>
      <w:r w:rsidRPr="005B3F8D">
        <w:rPr>
          <w:rFonts w:asciiTheme="minorEastAsia" w:eastAsiaTheme="minorEastAsia" w:hAnsiTheme="minorEastAsia"/>
        </w:rPr>
        <w:tab/>
        <w:t>：</w:t>
      </w:r>
      <w:r w:rsidR="00CF5133" w:rsidRPr="005B3F8D">
        <w:rPr>
          <w:rFonts w:asciiTheme="minorEastAsia" w:eastAsiaTheme="minorEastAsia" w:hAnsiTheme="minorEastAsia"/>
        </w:rPr>
        <w:t>201</w:t>
      </w:r>
      <w:r w:rsidR="00CF5133" w:rsidRPr="005B3F8D">
        <w:rPr>
          <w:rFonts w:asciiTheme="minorEastAsia" w:eastAsiaTheme="minorEastAsia" w:hAnsiTheme="minorEastAsia" w:hint="eastAsia"/>
        </w:rPr>
        <w:t>8</w:t>
      </w:r>
      <w:r w:rsidR="001052E8" w:rsidRPr="005B3F8D">
        <w:rPr>
          <w:rFonts w:asciiTheme="minorEastAsia" w:eastAsiaTheme="minorEastAsia" w:hAnsiTheme="minorEastAsia"/>
        </w:rPr>
        <w:t>年</w:t>
      </w:r>
      <w:r w:rsidR="003F786A" w:rsidRPr="005B3F8D">
        <w:rPr>
          <w:rFonts w:asciiTheme="minorEastAsia" w:eastAsiaTheme="minorEastAsia" w:hAnsiTheme="minorEastAsia" w:hint="eastAsia"/>
        </w:rPr>
        <w:t>5</w:t>
      </w:r>
      <w:r w:rsidRPr="005B3F8D">
        <w:rPr>
          <w:rFonts w:asciiTheme="minorEastAsia" w:eastAsiaTheme="minorEastAsia" w:hAnsiTheme="minorEastAsia"/>
        </w:rPr>
        <w:t>月</w:t>
      </w:r>
      <w:r w:rsidR="003F786A" w:rsidRPr="005B3F8D">
        <w:rPr>
          <w:rFonts w:asciiTheme="minorEastAsia" w:eastAsiaTheme="minorEastAsia" w:hAnsiTheme="minorEastAsia" w:hint="eastAsia"/>
        </w:rPr>
        <w:t>下</w:t>
      </w:r>
      <w:r w:rsidR="00C43F89" w:rsidRPr="005B3F8D">
        <w:rPr>
          <w:rFonts w:asciiTheme="minorEastAsia" w:eastAsiaTheme="minorEastAsia" w:hAnsiTheme="minorEastAsia"/>
        </w:rPr>
        <w:t>旬</w:t>
      </w:r>
      <w:r w:rsidRPr="005B3F8D">
        <w:rPr>
          <w:rFonts w:asciiTheme="minorEastAsia" w:eastAsiaTheme="minorEastAsia" w:hAnsiTheme="minorEastAsia"/>
        </w:rPr>
        <w:br/>
        <w:t xml:space="preserve">・ </w:t>
      </w:r>
      <w:r w:rsidR="00913B26" w:rsidRPr="005B3F8D">
        <w:rPr>
          <w:rFonts w:asciiTheme="minorEastAsia" w:eastAsiaTheme="minorEastAsia" w:hAnsiTheme="minorEastAsia"/>
        </w:rPr>
        <w:t>ヒアリング及び</w:t>
      </w:r>
      <w:r w:rsidRPr="005B3F8D">
        <w:rPr>
          <w:rFonts w:asciiTheme="minorEastAsia" w:eastAsiaTheme="minorEastAsia" w:hAnsiTheme="minorEastAsia"/>
        </w:rPr>
        <w:t>選考委員会</w:t>
      </w:r>
      <w:r w:rsidRPr="005B3F8D">
        <w:rPr>
          <w:rFonts w:asciiTheme="minorEastAsia" w:eastAsiaTheme="minorEastAsia" w:hAnsiTheme="minorEastAsia"/>
        </w:rPr>
        <w:tab/>
        <w:t>：</w:t>
      </w:r>
      <w:r w:rsidR="001052E8" w:rsidRPr="005B3F8D">
        <w:rPr>
          <w:rFonts w:asciiTheme="minorEastAsia" w:eastAsiaTheme="minorEastAsia" w:hAnsiTheme="minorEastAsia"/>
        </w:rPr>
        <w:t>2017年</w:t>
      </w:r>
      <w:r w:rsidR="003F786A" w:rsidRPr="005B3F8D">
        <w:rPr>
          <w:rFonts w:asciiTheme="minorEastAsia" w:eastAsiaTheme="minorEastAsia" w:hAnsiTheme="minorEastAsia" w:hint="eastAsia"/>
        </w:rPr>
        <w:t>6</w:t>
      </w:r>
      <w:r w:rsidR="00100154" w:rsidRPr="005B3F8D">
        <w:rPr>
          <w:rFonts w:asciiTheme="minorEastAsia" w:eastAsiaTheme="minorEastAsia" w:hAnsiTheme="minorEastAsia"/>
        </w:rPr>
        <w:t>月</w:t>
      </w:r>
      <w:r w:rsidR="003F786A" w:rsidRPr="005B3F8D">
        <w:rPr>
          <w:rFonts w:asciiTheme="minorEastAsia" w:eastAsiaTheme="minorEastAsia" w:hAnsiTheme="minorEastAsia" w:hint="eastAsia"/>
        </w:rPr>
        <w:t>上</w:t>
      </w:r>
      <w:r w:rsidR="00741139" w:rsidRPr="005B3F8D">
        <w:rPr>
          <w:rFonts w:asciiTheme="minorEastAsia" w:eastAsiaTheme="minorEastAsia" w:hAnsiTheme="minorEastAsia"/>
        </w:rPr>
        <w:t>旬</w:t>
      </w:r>
    </w:p>
    <w:p w14:paraId="2D7635CF" w14:textId="7CF50BFA" w:rsidR="00C43F89" w:rsidRPr="005B3F8D" w:rsidRDefault="00475324"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選考基準</w:t>
      </w:r>
      <w:r w:rsidR="00282FF8" w:rsidRPr="005B3F8D">
        <w:rPr>
          <w:rFonts w:asciiTheme="minorEastAsia" w:eastAsiaTheme="minorEastAsia" w:hAnsiTheme="minorEastAsia" w:hint="eastAsia"/>
        </w:rPr>
        <w:t xml:space="preserve">　</w:t>
      </w:r>
      <w:r w:rsidRPr="005B3F8D">
        <w:rPr>
          <w:rFonts w:asciiTheme="minorEastAsia" w:eastAsiaTheme="minorEastAsia" w:hAnsiTheme="minorEastAsia"/>
        </w:rPr>
        <w:br/>
      </w:r>
      <w:r w:rsidR="00913B26" w:rsidRPr="005B3F8D">
        <w:rPr>
          <w:rFonts w:asciiTheme="minorEastAsia" w:eastAsiaTheme="minorEastAsia" w:hAnsiTheme="minorEastAsia"/>
        </w:rPr>
        <w:t>以下の基準に基づき選考を行います</w:t>
      </w:r>
      <w:r w:rsidRPr="005B3F8D">
        <w:rPr>
          <w:rFonts w:asciiTheme="minorEastAsia" w:eastAsiaTheme="minorEastAsia" w:hAnsiTheme="minorEastAsia"/>
        </w:rPr>
        <w:t>。</w:t>
      </w:r>
    </w:p>
    <w:p w14:paraId="2AFB0883" w14:textId="77777777"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目的の妥当性（国内自動車リサイクルとの関係性の強い事業）</w:t>
      </w:r>
    </w:p>
    <w:p w14:paraId="7B8259E9" w14:textId="77777777"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申請者の適格性（実施体制、財務の健全性、直近での法令違反の有無、暴力団等反社会的勢力ではないこと、等）</w:t>
      </w:r>
    </w:p>
    <w:p w14:paraId="52C0350E" w14:textId="77777777"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事業の有効性（国内の自動車リサイクルへの裨益が期待できる）</w:t>
      </w:r>
    </w:p>
    <w:p w14:paraId="32C04C34" w14:textId="77777777"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事業の実現性・継続性（事業の実現かつ、事業実現後に当財団からの助成なしでの事業の継続性が期待できる）</w:t>
      </w:r>
    </w:p>
    <w:p w14:paraId="163832DF" w14:textId="77777777"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事業の発展性（他の事業者での活用等、事業結果の広がりが期待できる）</w:t>
      </w:r>
    </w:p>
    <w:p w14:paraId="73D3A1BD" w14:textId="59978FEF" w:rsidR="00C43F89" w:rsidRPr="005B3F8D" w:rsidRDefault="00C43F89" w:rsidP="000A024C">
      <w:pPr>
        <w:pStyle w:val="a3"/>
        <w:numPr>
          <w:ilvl w:val="0"/>
          <w:numId w:val="2"/>
        </w:numPr>
        <w:ind w:leftChars="0" w:left="1276" w:hanging="425"/>
        <w:rPr>
          <w:rFonts w:asciiTheme="minorEastAsia" w:eastAsiaTheme="minorEastAsia" w:hAnsiTheme="minorEastAsia"/>
        </w:rPr>
      </w:pPr>
      <w:r w:rsidRPr="005B3F8D">
        <w:rPr>
          <w:rFonts w:asciiTheme="minorEastAsia" w:eastAsiaTheme="minorEastAsia" w:hAnsiTheme="minorEastAsia"/>
        </w:rPr>
        <w:t>事業の効率性（効率的・合理的な支出等、費用対効果が十分に見込まれる）</w:t>
      </w:r>
    </w:p>
    <w:p w14:paraId="26799AE5" w14:textId="77777777" w:rsidR="00B25E75" w:rsidRPr="005B3F8D" w:rsidRDefault="00B25E75" w:rsidP="000A024C">
      <w:pPr>
        <w:pStyle w:val="a3"/>
        <w:ind w:leftChars="0" w:left="1276"/>
        <w:rPr>
          <w:rFonts w:asciiTheme="minorEastAsia" w:eastAsiaTheme="minorEastAsia" w:hAnsiTheme="minorEastAsia"/>
        </w:rPr>
      </w:pPr>
    </w:p>
    <w:p w14:paraId="18F0C11B" w14:textId="77777777" w:rsidR="00913B26" w:rsidRPr="005B3F8D" w:rsidRDefault="00100154"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選考結果</w:t>
      </w:r>
    </w:p>
    <w:p w14:paraId="56E1DA62" w14:textId="2ABFB138" w:rsidR="002F5E23" w:rsidRPr="005B3F8D" w:rsidRDefault="00100154"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選考結果は</w:t>
      </w:r>
      <w:r w:rsidR="003F786A" w:rsidRPr="005B3F8D">
        <w:rPr>
          <w:rFonts w:asciiTheme="minorEastAsia" w:eastAsiaTheme="minorEastAsia" w:hAnsiTheme="minorEastAsia" w:hint="eastAsia"/>
        </w:rPr>
        <w:t>6</w:t>
      </w:r>
      <w:r w:rsidRPr="005B3F8D">
        <w:rPr>
          <w:rFonts w:asciiTheme="minorEastAsia" w:eastAsiaTheme="minorEastAsia" w:hAnsiTheme="minorEastAsia"/>
        </w:rPr>
        <w:t>月</w:t>
      </w:r>
      <w:r w:rsidR="00016752" w:rsidRPr="005B3F8D">
        <w:rPr>
          <w:rFonts w:asciiTheme="minorEastAsia" w:eastAsiaTheme="minorEastAsia" w:hAnsiTheme="minorEastAsia"/>
        </w:rPr>
        <w:t>下旬頃</w:t>
      </w:r>
      <w:r w:rsidR="00913B26" w:rsidRPr="005B3F8D">
        <w:rPr>
          <w:rFonts w:asciiTheme="minorEastAsia" w:eastAsiaTheme="minorEastAsia" w:hAnsiTheme="minorEastAsia"/>
        </w:rPr>
        <w:t>に事務局より電子メールにて連絡</w:t>
      </w:r>
      <w:r w:rsidR="002242A6" w:rsidRPr="005B3F8D">
        <w:rPr>
          <w:rFonts w:asciiTheme="minorEastAsia" w:eastAsiaTheme="minorEastAsia" w:hAnsiTheme="minorEastAsia"/>
        </w:rPr>
        <w:t>します</w:t>
      </w:r>
      <w:r w:rsidRPr="005B3F8D">
        <w:rPr>
          <w:rFonts w:asciiTheme="minorEastAsia" w:eastAsiaTheme="minorEastAsia" w:hAnsiTheme="minorEastAsia"/>
        </w:rPr>
        <w:t>。</w:t>
      </w:r>
      <w:r w:rsidR="00913B26" w:rsidRPr="005B3F8D">
        <w:rPr>
          <w:rFonts w:asciiTheme="minorEastAsia" w:eastAsiaTheme="minorEastAsia" w:hAnsiTheme="minorEastAsia"/>
        </w:rPr>
        <w:t>なお、採否の理由等についてのお問い合わせについては応じ</w:t>
      </w:r>
      <w:r w:rsidR="002242A6" w:rsidRPr="005B3F8D">
        <w:rPr>
          <w:rFonts w:asciiTheme="minorEastAsia" w:eastAsiaTheme="minorEastAsia" w:hAnsiTheme="minorEastAsia"/>
        </w:rPr>
        <w:t>られません</w:t>
      </w:r>
      <w:r w:rsidRPr="005B3F8D">
        <w:rPr>
          <w:rFonts w:asciiTheme="minorEastAsia" w:eastAsiaTheme="minorEastAsia" w:hAnsiTheme="minorEastAsia"/>
        </w:rPr>
        <w:t>。</w:t>
      </w:r>
    </w:p>
    <w:p w14:paraId="4892E87F" w14:textId="746498AC" w:rsidR="00895245" w:rsidRPr="005B3F8D" w:rsidRDefault="00100154"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採択された</w:t>
      </w:r>
      <w:r w:rsidR="00895245" w:rsidRPr="005B3F8D">
        <w:rPr>
          <w:rFonts w:asciiTheme="minorEastAsia" w:eastAsiaTheme="minorEastAsia" w:hAnsiTheme="minorEastAsia" w:hint="eastAsia"/>
        </w:rPr>
        <w:t>事業</w:t>
      </w:r>
      <w:r w:rsidRPr="005B3F8D">
        <w:rPr>
          <w:rFonts w:asciiTheme="minorEastAsia" w:eastAsiaTheme="minorEastAsia" w:hAnsiTheme="minorEastAsia"/>
        </w:rPr>
        <w:t>については、実施</w:t>
      </w:r>
      <w:r w:rsidR="005A7478" w:rsidRPr="005B3F8D">
        <w:rPr>
          <w:rFonts w:asciiTheme="minorEastAsia" w:eastAsiaTheme="minorEastAsia" w:hAnsiTheme="minorEastAsia"/>
        </w:rPr>
        <w:t>者</w:t>
      </w:r>
      <w:r w:rsidRPr="005B3F8D">
        <w:rPr>
          <w:rFonts w:asciiTheme="minorEastAsia" w:eastAsiaTheme="minorEastAsia" w:hAnsiTheme="minorEastAsia"/>
        </w:rPr>
        <w:t>名、事業概要などを公表いたします。</w:t>
      </w:r>
    </w:p>
    <w:p w14:paraId="2ACF54E3" w14:textId="77777777" w:rsidR="00554AAA" w:rsidRPr="005B3F8D" w:rsidRDefault="00554AAA" w:rsidP="000A024C">
      <w:pPr>
        <w:rPr>
          <w:rFonts w:asciiTheme="minorEastAsia" w:eastAsiaTheme="minorEastAsia" w:hAnsiTheme="minorEastAsia"/>
        </w:rPr>
      </w:pPr>
    </w:p>
    <w:p w14:paraId="6F82D1D6" w14:textId="77777777" w:rsidR="00631970" w:rsidRPr="005B3F8D" w:rsidRDefault="00100154"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応募方法</w:t>
      </w:r>
    </w:p>
    <w:p w14:paraId="08B8E2C6" w14:textId="77777777" w:rsidR="002242A6" w:rsidRPr="005B3F8D" w:rsidRDefault="00100154"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応募方法</w:t>
      </w:r>
    </w:p>
    <w:p w14:paraId="37E08C4A" w14:textId="5100871E" w:rsidR="002242A6" w:rsidRPr="005B3F8D" w:rsidRDefault="002014F6"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rPr>
        <w:t>応募様式（様式1～</w:t>
      </w:r>
      <w:r w:rsidR="00F12337" w:rsidRPr="005B3F8D">
        <w:rPr>
          <w:rFonts w:asciiTheme="minorEastAsia" w:eastAsiaTheme="minorEastAsia" w:hAnsiTheme="minorEastAsia" w:hint="eastAsia"/>
        </w:rPr>
        <w:t>9</w:t>
      </w:r>
      <w:r w:rsidRPr="005B3F8D">
        <w:rPr>
          <w:rFonts w:asciiTheme="minorEastAsia" w:eastAsiaTheme="minorEastAsia" w:hAnsiTheme="minorEastAsia"/>
        </w:rPr>
        <w:t>）</w:t>
      </w:r>
      <w:r w:rsidR="00653813" w:rsidRPr="005B3F8D">
        <w:rPr>
          <w:rFonts w:asciiTheme="minorEastAsia" w:eastAsiaTheme="minorEastAsia" w:hAnsiTheme="minorEastAsia"/>
        </w:rPr>
        <w:t>に必要事項を記入の上、</w:t>
      </w:r>
      <w:r w:rsidR="00C413A8" w:rsidRPr="005B3F8D">
        <w:rPr>
          <w:rFonts w:asciiTheme="minorEastAsia" w:eastAsiaTheme="minorEastAsia" w:hAnsiTheme="minorEastAsia"/>
        </w:rPr>
        <w:t>申請書一式（正本</w:t>
      </w:r>
      <w:r w:rsidR="0008486F" w:rsidRPr="005B3F8D">
        <w:rPr>
          <w:rFonts w:asciiTheme="minorEastAsia" w:eastAsiaTheme="minorEastAsia" w:hAnsiTheme="minorEastAsia"/>
        </w:rPr>
        <w:t>1</w:t>
      </w:r>
      <w:r w:rsidR="00C413A8" w:rsidRPr="005B3F8D">
        <w:rPr>
          <w:rFonts w:asciiTheme="minorEastAsia" w:eastAsiaTheme="minorEastAsia" w:hAnsiTheme="minorEastAsia"/>
        </w:rPr>
        <w:t>部･副本</w:t>
      </w:r>
      <w:r w:rsidR="003F786A" w:rsidRPr="005B3F8D">
        <w:rPr>
          <w:rFonts w:asciiTheme="minorEastAsia" w:eastAsiaTheme="minorEastAsia" w:hAnsiTheme="minorEastAsia" w:hint="eastAsia"/>
        </w:rPr>
        <w:t>7</w:t>
      </w:r>
      <w:r w:rsidR="00C413A8" w:rsidRPr="005B3F8D">
        <w:rPr>
          <w:rFonts w:asciiTheme="minorEastAsia" w:eastAsiaTheme="minorEastAsia" w:hAnsiTheme="minorEastAsia"/>
        </w:rPr>
        <w:t>部</w:t>
      </w:r>
      <w:r w:rsidR="002242A6" w:rsidRPr="005B3F8D">
        <w:rPr>
          <w:rFonts w:asciiTheme="minorEastAsia" w:eastAsiaTheme="minorEastAsia" w:hAnsiTheme="minorEastAsia"/>
        </w:rPr>
        <w:t>）、</w:t>
      </w:r>
      <w:r w:rsidR="00C413A8" w:rsidRPr="005B3F8D">
        <w:rPr>
          <w:rFonts w:asciiTheme="minorEastAsia" w:eastAsiaTheme="minorEastAsia" w:hAnsiTheme="minorEastAsia"/>
        </w:rPr>
        <w:t>添付資料</w:t>
      </w:r>
      <w:r w:rsidR="0008486F" w:rsidRPr="005B3F8D">
        <w:rPr>
          <w:rFonts w:asciiTheme="minorEastAsia" w:eastAsiaTheme="minorEastAsia" w:hAnsiTheme="minorEastAsia"/>
        </w:rPr>
        <w:t>1</w:t>
      </w:r>
      <w:r w:rsidR="00C413A8" w:rsidRPr="005B3F8D">
        <w:rPr>
          <w:rFonts w:asciiTheme="minorEastAsia" w:eastAsiaTheme="minorEastAsia" w:hAnsiTheme="minorEastAsia"/>
        </w:rPr>
        <w:t>部･申請書一式の電子データが格納された電子媒体（DVD-R等）</w:t>
      </w:r>
      <w:r w:rsidR="0008486F" w:rsidRPr="005B3F8D">
        <w:rPr>
          <w:rFonts w:asciiTheme="minorEastAsia" w:eastAsiaTheme="minorEastAsia" w:hAnsiTheme="minorEastAsia"/>
        </w:rPr>
        <w:t>1</w:t>
      </w:r>
      <w:r w:rsidR="00C413A8" w:rsidRPr="005B3F8D">
        <w:rPr>
          <w:rFonts w:asciiTheme="minorEastAsia" w:eastAsiaTheme="minorEastAsia" w:hAnsiTheme="minorEastAsia"/>
        </w:rPr>
        <w:t>部を同封し、以下の提出先まで郵送または持参して</w:t>
      </w:r>
      <w:r w:rsidR="00941CCD" w:rsidRPr="005B3F8D">
        <w:rPr>
          <w:rFonts w:asciiTheme="minorEastAsia" w:eastAsiaTheme="minorEastAsia" w:hAnsiTheme="minorEastAsia"/>
        </w:rPr>
        <w:t>下さい</w:t>
      </w:r>
      <w:r w:rsidR="00C413A8" w:rsidRPr="005B3F8D">
        <w:rPr>
          <w:rFonts w:asciiTheme="minorEastAsia" w:eastAsiaTheme="minorEastAsia" w:hAnsiTheme="minorEastAsia"/>
        </w:rPr>
        <w:t>。</w:t>
      </w:r>
    </w:p>
    <w:p w14:paraId="413A8118" w14:textId="5A5627BA" w:rsidR="00F2405E" w:rsidRPr="005B3F8D" w:rsidRDefault="00F2405E"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hint="eastAsia"/>
        </w:rPr>
        <w:t>申請書一式は、様式9「申請書一式チェックリスト」を使用し、抜けがないように提出して下さい。様式9には提出を要する電子媒体のフォーマット</w:t>
      </w:r>
      <w:r w:rsidR="00B947C6" w:rsidRPr="005B3F8D">
        <w:rPr>
          <w:rFonts w:asciiTheme="minorEastAsia" w:eastAsiaTheme="minorEastAsia" w:hAnsiTheme="minorEastAsia" w:hint="eastAsia"/>
        </w:rPr>
        <w:t>（</w:t>
      </w:r>
      <w:r w:rsidR="00F84DFB" w:rsidRPr="005B3F8D">
        <w:rPr>
          <w:rFonts w:asciiTheme="minorEastAsia" w:eastAsiaTheme="minorEastAsia" w:hAnsiTheme="minorEastAsia" w:hint="eastAsia"/>
        </w:rPr>
        <w:t>PDF</w:t>
      </w:r>
      <w:r w:rsidR="00B947C6" w:rsidRPr="005B3F8D">
        <w:rPr>
          <w:rFonts w:asciiTheme="minorEastAsia" w:eastAsiaTheme="minorEastAsia" w:hAnsiTheme="minorEastAsia" w:hint="eastAsia"/>
        </w:rPr>
        <w:t>、</w:t>
      </w:r>
      <w:r w:rsidR="00F84DFB" w:rsidRPr="005B3F8D">
        <w:rPr>
          <w:rFonts w:asciiTheme="minorEastAsia" w:eastAsiaTheme="minorEastAsia" w:hAnsiTheme="minorEastAsia" w:hint="eastAsia"/>
        </w:rPr>
        <w:t>Word</w:t>
      </w:r>
      <w:r w:rsidR="00B947C6" w:rsidRPr="005B3F8D">
        <w:rPr>
          <w:rFonts w:asciiTheme="minorEastAsia" w:eastAsiaTheme="minorEastAsia" w:hAnsiTheme="minorEastAsia" w:hint="eastAsia"/>
        </w:rPr>
        <w:t>など）</w:t>
      </w:r>
      <w:r w:rsidR="00B35519" w:rsidRPr="005B3F8D">
        <w:rPr>
          <w:rFonts w:asciiTheme="minorEastAsia" w:eastAsiaTheme="minorEastAsia" w:hAnsiTheme="minorEastAsia" w:hint="eastAsia"/>
        </w:rPr>
        <w:t>の指定</w:t>
      </w:r>
      <w:r w:rsidRPr="005B3F8D">
        <w:rPr>
          <w:rFonts w:asciiTheme="minorEastAsia" w:eastAsiaTheme="minorEastAsia" w:hAnsiTheme="minorEastAsia" w:hint="eastAsia"/>
        </w:rPr>
        <w:t>についても記載していますので、必ず確認して下さい。</w:t>
      </w:r>
    </w:p>
    <w:p w14:paraId="0BB7374E" w14:textId="207CE5FF" w:rsidR="00AC0E46" w:rsidRPr="005B3F8D" w:rsidRDefault="0070755F" w:rsidP="000A024C">
      <w:pPr>
        <w:pStyle w:val="a3"/>
        <w:numPr>
          <w:ilvl w:val="2"/>
          <w:numId w:val="1"/>
        </w:numPr>
        <w:ind w:leftChars="0"/>
        <w:rPr>
          <w:rFonts w:asciiTheme="minorEastAsia" w:eastAsiaTheme="minorEastAsia" w:hAnsiTheme="minorEastAsia"/>
        </w:rPr>
      </w:pPr>
      <w:r w:rsidRPr="005B3F8D">
        <w:rPr>
          <w:rFonts w:asciiTheme="minorEastAsia" w:eastAsiaTheme="minorEastAsia" w:hAnsiTheme="minorEastAsia" w:hint="eastAsia"/>
        </w:rPr>
        <w:t>申請書一式は、それぞれの様式を組み上げて1部ずつ完成させて下さい。</w:t>
      </w:r>
    </w:p>
    <w:p w14:paraId="3C72BBDD" w14:textId="62FD9C70" w:rsidR="002242A6" w:rsidRPr="005B3F8D" w:rsidRDefault="008D3961" w:rsidP="000A024C">
      <w:pPr>
        <w:pStyle w:val="a3"/>
        <w:numPr>
          <w:ilvl w:val="2"/>
          <w:numId w:val="1"/>
        </w:numPr>
        <w:tabs>
          <w:tab w:val="left" w:pos="1276"/>
        </w:tabs>
        <w:ind w:leftChars="0"/>
        <w:rPr>
          <w:rFonts w:asciiTheme="minorEastAsia" w:eastAsiaTheme="minorEastAsia" w:hAnsiTheme="minorEastAsia"/>
        </w:rPr>
      </w:pPr>
      <w:r w:rsidRPr="005B3F8D">
        <w:rPr>
          <w:rFonts w:asciiTheme="minorEastAsia" w:eastAsiaTheme="minorEastAsia" w:hAnsiTheme="minorEastAsia" w:hint="eastAsia"/>
        </w:rPr>
        <w:t>なお、申請書類は「信書」に該当しますので、「ゆうパック」を含む一般の宅配便の利用は認められません。「定形外郵便」（書留）や「レターパックプラス」をご利用</w:t>
      </w:r>
      <w:r w:rsidR="00941CCD" w:rsidRPr="005B3F8D">
        <w:rPr>
          <w:rFonts w:asciiTheme="minorEastAsia" w:eastAsiaTheme="minorEastAsia" w:hAnsiTheme="minorEastAsia" w:hint="eastAsia"/>
        </w:rPr>
        <w:t>下さい</w:t>
      </w:r>
      <w:r w:rsidRPr="005B3F8D">
        <w:rPr>
          <w:rFonts w:asciiTheme="minorEastAsia" w:eastAsiaTheme="minorEastAsia" w:hAnsiTheme="minorEastAsia" w:hint="eastAsia"/>
        </w:rPr>
        <w:t>。また、配達記録が残る必要がありますので、料金別納等発送日の残らない郵便や配達記録が残らない「レターパックライト」は利用できません。</w:t>
      </w:r>
      <w:r w:rsidR="00CD02B0" w:rsidRPr="005B3F8D">
        <w:rPr>
          <w:rFonts w:asciiTheme="minorEastAsia" w:eastAsiaTheme="minorEastAsia" w:hAnsiTheme="minorEastAsia" w:hint="eastAsia"/>
        </w:rPr>
        <w:t>なお、書類全体の大きさ又は重量が、定形外郵便の制限（縦／横／高さの合計が</w:t>
      </w:r>
      <w:r w:rsidR="00CD02B0" w:rsidRPr="005B3F8D">
        <w:rPr>
          <w:rFonts w:asciiTheme="minorEastAsia" w:eastAsiaTheme="minorEastAsia" w:hAnsiTheme="minorEastAsia"/>
        </w:rPr>
        <w:t>90cm</w:t>
      </w:r>
      <w:r w:rsidR="00CD02B0" w:rsidRPr="005B3F8D">
        <w:rPr>
          <w:rFonts w:asciiTheme="minorEastAsia" w:eastAsiaTheme="minorEastAsia" w:hAnsiTheme="minorEastAsia" w:hint="eastAsia"/>
        </w:rPr>
        <w:t>以内で、かつ</w:t>
      </w:r>
      <w:r w:rsidR="0008486F" w:rsidRPr="005B3F8D">
        <w:rPr>
          <w:rFonts w:asciiTheme="minorEastAsia" w:eastAsiaTheme="minorEastAsia" w:hAnsiTheme="minorEastAsia"/>
        </w:rPr>
        <w:t>4</w:t>
      </w:r>
      <w:r w:rsidR="00CD02B0" w:rsidRPr="005B3F8D">
        <w:rPr>
          <w:rFonts w:asciiTheme="minorEastAsia" w:eastAsiaTheme="minorEastAsia" w:hAnsiTheme="minorEastAsia"/>
        </w:rPr>
        <w:t>kg</w:t>
      </w:r>
      <w:r w:rsidR="00CD02B0" w:rsidRPr="005B3F8D">
        <w:rPr>
          <w:rFonts w:asciiTheme="minorEastAsia" w:eastAsiaTheme="minorEastAsia" w:hAnsiTheme="minorEastAsia" w:hint="eastAsia"/>
        </w:rPr>
        <w:t>以下）を超過している場合は、複数に分割したうえで郵送するか、「特定信書便」で送付して</w:t>
      </w:r>
      <w:r w:rsidR="00941CCD" w:rsidRPr="005B3F8D">
        <w:rPr>
          <w:rFonts w:asciiTheme="minorEastAsia" w:eastAsiaTheme="minorEastAsia" w:hAnsiTheme="minorEastAsia" w:hint="eastAsia"/>
        </w:rPr>
        <w:t>下さい</w:t>
      </w:r>
      <w:r w:rsidR="00CD02B0" w:rsidRPr="005B3F8D">
        <w:rPr>
          <w:rFonts w:asciiTheme="minorEastAsia" w:eastAsiaTheme="minorEastAsia" w:hAnsiTheme="minorEastAsia" w:hint="eastAsia"/>
        </w:rPr>
        <w:t>。</w:t>
      </w:r>
    </w:p>
    <w:p w14:paraId="189DE3FB" w14:textId="5FE23680" w:rsidR="00100154" w:rsidRPr="005B3F8D" w:rsidRDefault="00C413A8" w:rsidP="000A024C">
      <w:pPr>
        <w:pStyle w:val="a3"/>
        <w:numPr>
          <w:ilvl w:val="2"/>
          <w:numId w:val="1"/>
        </w:numPr>
        <w:tabs>
          <w:tab w:val="left" w:pos="1276"/>
        </w:tabs>
        <w:ind w:leftChars="0"/>
        <w:rPr>
          <w:rFonts w:asciiTheme="minorEastAsia" w:eastAsiaTheme="minorEastAsia" w:hAnsiTheme="minorEastAsia"/>
        </w:rPr>
      </w:pPr>
      <w:r w:rsidRPr="005B3F8D">
        <w:rPr>
          <w:rFonts w:asciiTheme="minorEastAsia" w:eastAsiaTheme="minorEastAsia" w:hAnsiTheme="minorEastAsia"/>
        </w:rPr>
        <w:t>郵送する場合は、梱包の表に</w:t>
      </w:r>
      <w:r w:rsidR="00254FEF" w:rsidRPr="005B3F8D">
        <w:rPr>
          <w:rFonts w:asciiTheme="minorEastAsia" w:eastAsiaTheme="minorEastAsia" w:hAnsiTheme="minorEastAsia" w:hint="eastAsia"/>
        </w:rPr>
        <w:t>様式2</w:t>
      </w:r>
      <w:r w:rsidRPr="005B3F8D">
        <w:rPr>
          <w:rFonts w:asciiTheme="minorEastAsia" w:eastAsiaTheme="minorEastAsia" w:hAnsiTheme="minorEastAsia"/>
        </w:rPr>
        <w:t>「</w:t>
      </w:r>
      <w:r w:rsidR="00254FEF" w:rsidRPr="005B3F8D">
        <w:rPr>
          <w:rFonts w:asciiTheme="minorEastAsia" w:eastAsiaTheme="minorEastAsia" w:hAnsiTheme="minorEastAsia" w:hint="eastAsia"/>
        </w:rPr>
        <w:t>1</w:t>
      </w:r>
      <w:r w:rsidR="00254FEF" w:rsidRPr="005B3F8D">
        <w:rPr>
          <w:rFonts w:asciiTheme="minorEastAsia" w:eastAsiaTheme="minorEastAsia" w:hAnsiTheme="minorEastAsia"/>
        </w:rPr>
        <w:t>.</w:t>
      </w:r>
      <w:r w:rsidR="00254FEF" w:rsidRPr="005B3F8D">
        <w:rPr>
          <w:rFonts w:asciiTheme="minorEastAsia" w:eastAsiaTheme="minorEastAsia" w:hAnsiTheme="minorEastAsia" w:hint="eastAsia"/>
        </w:rPr>
        <w:t>応募事業名称</w:t>
      </w:r>
      <w:r w:rsidRPr="005B3F8D">
        <w:rPr>
          <w:rFonts w:asciiTheme="minorEastAsia" w:eastAsiaTheme="minorEastAsia" w:hAnsiTheme="minorEastAsia"/>
        </w:rPr>
        <w:t>」に掲げる事業名を明記して</w:t>
      </w:r>
      <w:r w:rsidR="00941CCD" w:rsidRPr="005B3F8D">
        <w:rPr>
          <w:rFonts w:asciiTheme="minorEastAsia" w:eastAsiaTheme="minorEastAsia" w:hAnsiTheme="minorEastAsia"/>
        </w:rPr>
        <w:t>下さい</w:t>
      </w:r>
      <w:r w:rsidRPr="005B3F8D">
        <w:rPr>
          <w:rFonts w:asciiTheme="minorEastAsia" w:eastAsiaTheme="minorEastAsia" w:hAnsiTheme="minorEastAsia"/>
        </w:rPr>
        <w:t>。</w:t>
      </w:r>
    </w:p>
    <w:p w14:paraId="7C3FCDBA" w14:textId="47FE9CA7" w:rsidR="00100154" w:rsidRPr="005B3F8D" w:rsidRDefault="00741139"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申請書提出先</w:t>
      </w:r>
      <w:r w:rsidR="00653813" w:rsidRPr="005B3F8D">
        <w:rPr>
          <w:rFonts w:asciiTheme="minorEastAsia" w:eastAsiaTheme="minorEastAsia" w:hAnsiTheme="minorEastAsia"/>
        </w:rPr>
        <w:br/>
      </w:r>
      <w:r w:rsidR="00AC0E46" w:rsidRPr="005B3F8D">
        <w:rPr>
          <w:rFonts w:asciiTheme="minorEastAsia" w:eastAsiaTheme="minorEastAsia" w:hAnsiTheme="minorEastAsia" w:hint="eastAsia"/>
        </w:rPr>
        <w:t>公益</w:t>
      </w:r>
      <w:r w:rsidR="00653813" w:rsidRPr="005B3F8D">
        <w:rPr>
          <w:rFonts w:asciiTheme="minorEastAsia" w:eastAsiaTheme="minorEastAsia" w:hAnsiTheme="minorEastAsia"/>
        </w:rPr>
        <w:t>財団法人 自動車リサイクル高度化財団</w:t>
      </w:r>
      <w:r w:rsidR="00653813" w:rsidRPr="005B3F8D">
        <w:rPr>
          <w:rFonts w:asciiTheme="minorEastAsia" w:eastAsiaTheme="minorEastAsia" w:hAnsiTheme="minorEastAsia"/>
        </w:rPr>
        <w:br/>
        <w:t xml:space="preserve">担当: </w:t>
      </w:r>
      <w:r w:rsidR="00073EA5" w:rsidRPr="005B3F8D">
        <w:rPr>
          <w:rFonts w:asciiTheme="minorEastAsia" w:eastAsiaTheme="minorEastAsia" w:hAnsiTheme="minorEastAsia" w:hint="eastAsia"/>
        </w:rPr>
        <w:t>松島</w:t>
      </w:r>
      <w:r w:rsidR="00653813" w:rsidRPr="005B3F8D">
        <w:rPr>
          <w:rFonts w:asciiTheme="minorEastAsia" w:eastAsiaTheme="minorEastAsia" w:hAnsiTheme="minorEastAsia"/>
        </w:rPr>
        <w:t>･柴田</w:t>
      </w:r>
      <w:r w:rsidR="00653813" w:rsidRPr="005B3F8D">
        <w:rPr>
          <w:rFonts w:asciiTheme="minorEastAsia" w:eastAsiaTheme="minorEastAsia" w:hAnsiTheme="minorEastAsia"/>
        </w:rPr>
        <w:br/>
        <w:t>住所: 〒105-0012  東京都港区芝大門1-1-30 日本自動車会館 16F</w:t>
      </w:r>
    </w:p>
    <w:p w14:paraId="36C44598" w14:textId="77777777" w:rsidR="00CD02B0" w:rsidRPr="005B3F8D" w:rsidRDefault="00CD02B0" w:rsidP="000A024C">
      <w:pPr>
        <w:pStyle w:val="a3"/>
        <w:ind w:leftChars="0" w:left="851"/>
        <w:rPr>
          <w:rFonts w:asciiTheme="minorEastAsia" w:eastAsiaTheme="minorEastAsia" w:hAnsiTheme="minorEastAsia"/>
        </w:rPr>
      </w:pPr>
      <w:r w:rsidRPr="005B3F8D">
        <w:rPr>
          <w:rFonts w:asciiTheme="minorEastAsia" w:eastAsiaTheme="minorEastAsia" w:hAnsiTheme="minorEastAsia" w:cs="ＭＳ 明朝"/>
        </w:rPr>
        <w:t>※</w:t>
      </w:r>
      <w:r w:rsidRPr="005B3F8D">
        <w:rPr>
          <w:rFonts w:asciiTheme="minorEastAsia" w:eastAsiaTheme="minorEastAsia" w:hAnsiTheme="minorEastAsia"/>
        </w:rPr>
        <w:t>提出された申請書類は返却いたしません。</w:t>
      </w:r>
    </w:p>
    <w:p w14:paraId="22AE96C9" w14:textId="67BA4D35" w:rsidR="00CD02B0" w:rsidRPr="005B3F8D" w:rsidRDefault="0068243D"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申請書受付時間</w:t>
      </w:r>
      <w:r w:rsidR="00CD02B0" w:rsidRPr="005B3F8D">
        <w:rPr>
          <w:rFonts w:asciiTheme="minorEastAsia" w:eastAsiaTheme="minorEastAsia" w:hAnsiTheme="minorEastAsia"/>
        </w:rPr>
        <w:t>（持参の場合）</w:t>
      </w:r>
      <w:r w:rsidR="001337E2" w:rsidRPr="005B3F8D">
        <w:rPr>
          <w:rFonts w:asciiTheme="minorEastAsia" w:eastAsiaTheme="minorEastAsia" w:hAnsiTheme="minorEastAsia"/>
        </w:rPr>
        <w:t xml:space="preserve">: </w:t>
      </w:r>
      <w:r w:rsidRPr="005B3F8D">
        <w:rPr>
          <w:rFonts w:asciiTheme="minorEastAsia" w:eastAsiaTheme="minorEastAsia" w:hAnsiTheme="minorEastAsia"/>
        </w:rPr>
        <w:t>平日</w:t>
      </w:r>
      <w:r w:rsidR="0008486F" w:rsidRPr="005B3F8D">
        <w:rPr>
          <w:rFonts w:asciiTheme="minorEastAsia" w:eastAsiaTheme="minorEastAsia" w:hAnsiTheme="minorEastAsia"/>
        </w:rPr>
        <w:t>9</w:t>
      </w:r>
      <w:r w:rsidR="00CD02B0" w:rsidRPr="005B3F8D">
        <w:rPr>
          <w:rFonts w:asciiTheme="minorEastAsia" w:eastAsiaTheme="minorEastAsia" w:hAnsiTheme="minorEastAsia"/>
        </w:rPr>
        <w:t>時から17時（12時から13時を除く）</w:t>
      </w:r>
    </w:p>
    <w:p w14:paraId="1EDB6A33" w14:textId="28B9B4A7" w:rsidR="00F35529" w:rsidRPr="005B3F8D" w:rsidRDefault="00F35529"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申請書提出期限：201</w:t>
      </w:r>
      <w:r w:rsidR="00AC0E46" w:rsidRPr="005B3F8D">
        <w:rPr>
          <w:rFonts w:asciiTheme="minorEastAsia" w:eastAsiaTheme="minorEastAsia" w:hAnsiTheme="minorEastAsia"/>
        </w:rPr>
        <w:t>8</w:t>
      </w:r>
      <w:r w:rsidRPr="005B3F8D">
        <w:rPr>
          <w:rFonts w:asciiTheme="minorEastAsia" w:eastAsiaTheme="minorEastAsia" w:hAnsiTheme="minorEastAsia"/>
        </w:rPr>
        <w:t>年</w:t>
      </w:r>
      <w:r w:rsidR="003F786A" w:rsidRPr="005B3F8D">
        <w:rPr>
          <w:rFonts w:asciiTheme="minorEastAsia" w:eastAsiaTheme="minorEastAsia" w:hAnsiTheme="minorEastAsia" w:hint="eastAsia"/>
        </w:rPr>
        <w:t>3</w:t>
      </w:r>
      <w:r w:rsidRPr="005B3F8D">
        <w:rPr>
          <w:rFonts w:asciiTheme="minorEastAsia" w:eastAsiaTheme="minorEastAsia" w:hAnsiTheme="minorEastAsia"/>
        </w:rPr>
        <w:t>月</w:t>
      </w:r>
      <w:r w:rsidR="003F786A" w:rsidRPr="005B3F8D">
        <w:rPr>
          <w:rFonts w:asciiTheme="minorEastAsia" w:eastAsiaTheme="minorEastAsia" w:hAnsiTheme="minorEastAsia" w:hint="eastAsia"/>
        </w:rPr>
        <w:t>30</w:t>
      </w:r>
      <w:r w:rsidRPr="005B3F8D">
        <w:rPr>
          <w:rFonts w:asciiTheme="minorEastAsia" w:eastAsiaTheme="minorEastAsia" w:hAnsiTheme="minorEastAsia"/>
        </w:rPr>
        <w:t>日（金）</w:t>
      </w:r>
      <w:r w:rsidR="0068243D" w:rsidRPr="005B3F8D">
        <w:rPr>
          <w:rFonts w:asciiTheme="minorEastAsia" w:eastAsiaTheme="minorEastAsia" w:hAnsiTheme="minorEastAsia"/>
        </w:rPr>
        <w:t>12</w:t>
      </w:r>
      <w:r w:rsidR="008D3961" w:rsidRPr="005B3F8D">
        <w:rPr>
          <w:rFonts w:asciiTheme="minorEastAsia" w:eastAsiaTheme="minorEastAsia" w:hAnsiTheme="minorEastAsia"/>
        </w:rPr>
        <w:t>時</w:t>
      </w:r>
      <w:r w:rsidRPr="005B3F8D">
        <w:rPr>
          <w:rFonts w:asciiTheme="minorEastAsia" w:eastAsiaTheme="minorEastAsia" w:hAnsiTheme="minorEastAsia"/>
        </w:rPr>
        <w:t>（</w:t>
      </w:r>
      <w:r w:rsidR="008D3961" w:rsidRPr="005B3F8D">
        <w:rPr>
          <w:rFonts w:asciiTheme="minorEastAsia" w:eastAsiaTheme="minorEastAsia" w:hAnsiTheme="minorEastAsia"/>
        </w:rPr>
        <w:t>郵送の場合</w:t>
      </w:r>
      <w:r w:rsidR="00BC317A" w:rsidRPr="005B3F8D">
        <w:rPr>
          <w:rFonts w:asciiTheme="minorEastAsia" w:eastAsiaTheme="minorEastAsia" w:hAnsiTheme="minorEastAsia"/>
        </w:rPr>
        <w:t>も12</w:t>
      </w:r>
      <w:r w:rsidR="002F1159" w:rsidRPr="005B3F8D">
        <w:rPr>
          <w:rFonts w:asciiTheme="minorEastAsia" w:eastAsiaTheme="minorEastAsia" w:hAnsiTheme="minorEastAsia"/>
        </w:rPr>
        <w:t>時必着です。当日の消印が押されていても</w:t>
      </w:r>
      <w:r w:rsidR="00B450B7" w:rsidRPr="005B3F8D">
        <w:rPr>
          <w:rFonts w:asciiTheme="minorEastAsia" w:eastAsiaTheme="minorEastAsia" w:hAnsiTheme="minorEastAsia"/>
        </w:rPr>
        <w:t>無効</w:t>
      </w:r>
      <w:r w:rsidR="002F1159" w:rsidRPr="005B3F8D">
        <w:rPr>
          <w:rFonts w:asciiTheme="minorEastAsia" w:eastAsiaTheme="minorEastAsia" w:hAnsiTheme="minorEastAsia"/>
        </w:rPr>
        <w:t>となりますのでご注意</w:t>
      </w:r>
      <w:r w:rsidR="00941CCD" w:rsidRPr="005B3F8D">
        <w:rPr>
          <w:rFonts w:asciiTheme="minorEastAsia" w:eastAsiaTheme="minorEastAsia" w:hAnsiTheme="minorEastAsia"/>
        </w:rPr>
        <w:t>下さい</w:t>
      </w:r>
      <w:r w:rsidR="008D3961" w:rsidRPr="005B3F8D">
        <w:rPr>
          <w:rFonts w:asciiTheme="minorEastAsia" w:eastAsiaTheme="minorEastAsia" w:hAnsiTheme="minorEastAsia"/>
        </w:rPr>
        <w:t>）</w:t>
      </w:r>
    </w:p>
    <w:p w14:paraId="6285DD73" w14:textId="77777777" w:rsidR="005D7130" w:rsidRPr="005B3F8D" w:rsidRDefault="005D7130" w:rsidP="000A024C">
      <w:pPr>
        <w:rPr>
          <w:rFonts w:asciiTheme="minorEastAsia" w:eastAsiaTheme="minorEastAsia" w:hAnsiTheme="minorEastAsia"/>
        </w:rPr>
      </w:pPr>
    </w:p>
    <w:p w14:paraId="448D6416" w14:textId="77777777" w:rsidR="00C779A2" w:rsidRPr="005B3F8D" w:rsidRDefault="007F3051"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設備費</w:t>
      </w:r>
      <w:r w:rsidR="001B6B80" w:rsidRPr="005B3F8D">
        <w:rPr>
          <w:rFonts w:asciiTheme="minorEastAsia" w:eastAsiaTheme="minorEastAsia" w:hAnsiTheme="minorEastAsia"/>
        </w:rPr>
        <w:t>に関する留意事項</w:t>
      </w:r>
    </w:p>
    <w:p w14:paraId="7F457BA0" w14:textId="54D89FF2" w:rsidR="001B6B80" w:rsidRPr="005B3F8D" w:rsidRDefault="007F3051" w:rsidP="000A024C">
      <w:pPr>
        <w:pStyle w:val="a3"/>
        <w:numPr>
          <w:ilvl w:val="0"/>
          <w:numId w:val="6"/>
        </w:numPr>
        <w:ind w:leftChars="0" w:left="851" w:hanging="709"/>
        <w:rPr>
          <w:rFonts w:asciiTheme="minorEastAsia" w:eastAsiaTheme="minorEastAsia" w:hAnsiTheme="minorEastAsia"/>
        </w:rPr>
      </w:pPr>
      <w:r w:rsidRPr="005B3F8D">
        <w:rPr>
          <w:rFonts w:asciiTheme="minorEastAsia" w:eastAsiaTheme="minorEastAsia" w:hAnsiTheme="minorEastAsia"/>
        </w:rPr>
        <w:t>助成</w:t>
      </w:r>
      <w:r w:rsidR="001B6B80" w:rsidRPr="005B3F8D">
        <w:rPr>
          <w:rFonts w:asciiTheme="minorEastAsia" w:eastAsiaTheme="minorEastAsia" w:hAnsiTheme="minorEastAsia"/>
        </w:rPr>
        <w:t>金で取得し、又は効用の増加した</w:t>
      </w:r>
      <w:r w:rsidR="00651CD9" w:rsidRPr="005B3F8D">
        <w:rPr>
          <w:rFonts w:asciiTheme="minorEastAsia" w:eastAsiaTheme="minorEastAsia" w:hAnsiTheme="minorEastAsia"/>
        </w:rPr>
        <w:t>価格が単価</w:t>
      </w:r>
      <w:r w:rsidR="007A05A9" w:rsidRPr="005B3F8D">
        <w:rPr>
          <w:rFonts w:asciiTheme="minorEastAsia" w:eastAsiaTheme="minorEastAsia" w:hAnsiTheme="minorEastAsia" w:hint="eastAsia"/>
        </w:rPr>
        <w:t>3</w:t>
      </w:r>
      <w:r w:rsidR="007A05A9" w:rsidRPr="005B3F8D">
        <w:rPr>
          <w:rFonts w:asciiTheme="minorEastAsia" w:eastAsiaTheme="minorEastAsia" w:hAnsiTheme="minorEastAsia"/>
        </w:rPr>
        <w:t>0</w:t>
      </w:r>
      <w:r w:rsidR="00651CD9" w:rsidRPr="005B3F8D">
        <w:rPr>
          <w:rFonts w:asciiTheme="minorEastAsia" w:eastAsiaTheme="minorEastAsia" w:hAnsiTheme="minorEastAsia"/>
        </w:rPr>
        <w:t>万円以上の機械及び器具等については</w:t>
      </w:r>
      <w:r w:rsidR="0012700C" w:rsidRPr="005B3F8D">
        <w:rPr>
          <w:rFonts w:asciiTheme="minorEastAsia" w:eastAsiaTheme="minorEastAsia" w:hAnsiTheme="minorEastAsia"/>
        </w:rPr>
        <w:t>、</w:t>
      </w:r>
      <w:r w:rsidR="001B43BA" w:rsidRPr="005B3F8D">
        <w:rPr>
          <w:rFonts w:asciiTheme="minorEastAsia" w:eastAsiaTheme="minorEastAsia" w:hAnsiTheme="minorEastAsia"/>
        </w:rPr>
        <w:t>減価償却資産の耐用</w:t>
      </w:r>
      <w:r w:rsidR="00651CD9" w:rsidRPr="005B3F8D">
        <w:rPr>
          <w:rFonts w:asciiTheme="minorEastAsia" w:eastAsiaTheme="minorEastAsia" w:hAnsiTheme="minorEastAsia"/>
        </w:rPr>
        <w:t>年数等に関する省令（昭和40年大蔵省令第15号）で定める期間を経過するまで、財団の承認を受けないで、助成金の交付の目的に反して使用し、譲渡し、交換し、貸し付け、担保に供し、又は取壊し（廃棄を含む。）を行ってはな</w:t>
      </w:r>
      <w:r w:rsidR="001B6B80" w:rsidRPr="005B3F8D">
        <w:rPr>
          <w:rFonts w:asciiTheme="minorEastAsia" w:eastAsiaTheme="minorEastAsia" w:hAnsiTheme="minorEastAsia"/>
        </w:rPr>
        <w:t>りません。</w:t>
      </w:r>
      <w:r w:rsidR="00895245" w:rsidRPr="005B3F8D">
        <w:rPr>
          <w:rFonts w:asciiTheme="minorEastAsia" w:eastAsiaTheme="minorEastAsia" w:hAnsiTheme="minorEastAsia" w:hint="eastAsia"/>
        </w:rPr>
        <w:t>（交付規程第8条十三）</w:t>
      </w:r>
    </w:p>
    <w:p w14:paraId="27A4AEF3" w14:textId="35D7F0E5" w:rsidR="001B6B80" w:rsidRPr="005B3F8D" w:rsidRDefault="007F3051" w:rsidP="000A024C">
      <w:pPr>
        <w:pStyle w:val="a3"/>
        <w:numPr>
          <w:ilvl w:val="0"/>
          <w:numId w:val="6"/>
        </w:numPr>
        <w:ind w:leftChars="0" w:left="851" w:hanging="709"/>
        <w:rPr>
          <w:rFonts w:asciiTheme="minorEastAsia" w:eastAsiaTheme="minorEastAsia" w:hAnsiTheme="minorEastAsia"/>
        </w:rPr>
      </w:pPr>
      <w:r w:rsidRPr="005B3F8D">
        <w:rPr>
          <w:rFonts w:asciiTheme="minorEastAsia" w:eastAsiaTheme="minorEastAsia" w:hAnsiTheme="minorEastAsia"/>
        </w:rPr>
        <w:t>助成</w:t>
      </w:r>
      <w:r w:rsidR="001B6B80" w:rsidRPr="005B3F8D">
        <w:rPr>
          <w:rFonts w:asciiTheme="minorEastAsia" w:eastAsiaTheme="minorEastAsia" w:hAnsiTheme="minorEastAsia"/>
        </w:rPr>
        <w:t>事業の適正かつ円滑な実施のため、その実施中又は完了後に必要に応じて</w:t>
      </w:r>
      <w:r w:rsidR="00D12BAB" w:rsidRPr="005B3F8D">
        <w:rPr>
          <w:rFonts w:asciiTheme="minorEastAsia" w:eastAsiaTheme="minorEastAsia" w:hAnsiTheme="minorEastAsia" w:hint="eastAsia"/>
        </w:rPr>
        <w:t>、帳簿書類その他の物件の検査のため、</w:t>
      </w:r>
      <w:r w:rsidR="001B6B80" w:rsidRPr="005B3F8D">
        <w:rPr>
          <w:rFonts w:asciiTheme="minorEastAsia" w:eastAsiaTheme="minorEastAsia" w:hAnsiTheme="minorEastAsia"/>
        </w:rPr>
        <w:t>現地調査等を実施</w:t>
      </w:r>
      <w:r w:rsidR="00D12BAB" w:rsidRPr="005B3F8D">
        <w:rPr>
          <w:rFonts w:asciiTheme="minorEastAsia" w:eastAsiaTheme="minorEastAsia" w:hAnsiTheme="minorEastAsia" w:hint="eastAsia"/>
        </w:rPr>
        <w:t>することがあります</w:t>
      </w:r>
      <w:r w:rsidR="001B6B80" w:rsidRPr="005B3F8D">
        <w:rPr>
          <w:rFonts w:asciiTheme="minorEastAsia" w:eastAsiaTheme="minorEastAsia" w:hAnsiTheme="minorEastAsia"/>
        </w:rPr>
        <w:t>。</w:t>
      </w:r>
      <w:r w:rsidR="00D12BAB" w:rsidRPr="005B3F8D">
        <w:rPr>
          <w:rFonts w:asciiTheme="minorEastAsia" w:eastAsiaTheme="minorEastAsia" w:hAnsiTheme="minorEastAsia" w:hint="eastAsia"/>
        </w:rPr>
        <w:t>（交付規程第10条2項）</w:t>
      </w:r>
    </w:p>
    <w:p w14:paraId="73D863A3" w14:textId="1A90E727" w:rsidR="002D6A95" w:rsidRPr="005B3F8D" w:rsidRDefault="00D12BAB" w:rsidP="000A024C">
      <w:pPr>
        <w:pStyle w:val="a3"/>
        <w:numPr>
          <w:ilvl w:val="0"/>
          <w:numId w:val="6"/>
        </w:numPr>
        <w:ind w:leftChars="0" w:left="851" w:hanging="709"/>
        <w:rPr>
          <w:rFonts w:asciiTheme="minorEastAsia" w:eastAsiaTheme="minorEastAsia" w:hAnsiTheme="minorEastAsia"/>
        </w:rPr>
      </w:pPr>
      <w:r w:rsidRPr="005B3F8D">
        <w:rPr>
          <w:rFonts w:asciiTheme="minorEastAsia" w:eastAsiaTheme="minorEastAsia" w:hAnsiTheme="minorEastAsia" w:hint="eastAsia"/>
        </w:rPr>
        <w:t>201</w:t>
      </w:r>
      <w:r w:rsidR="00DB67B4" w:rsidRPr="005B3F8D">
        <w:rPr>
          <w:rFonts w:asciiTheme="minorEastAsia" w:eastAsiaTheme="minorEastAsia" w:hAnsiTheme="minorEastAsia"/>
        </w:rPr>
        <w:t>8</w:t>
      </w:r>
      <w:r w:rsidRPr="005B3F8D">
        <w:rPr>
          <w:rFonts w:asciiTheme="minorEastAsia" w:eastAsiaTheme="minorEastAsia" w:hAnsiTheme="minorEastAsia" w:hint="eastAsia"/>
        </w:rPr>
        <w:t>年度の事業実施に際しては、</w:t>
      </w:r>
      <w:r w:rsidR="0053124C" w:rsidRPr="005B3F8D">
        <w:rPr>
          <w:rFonts w:asciiTheme="minorEastAsia" w:eastAsiaTheme="minorEastAsia" w:hAnsiTheme="minorEastAsia"/>
        </w:rPr>
        <w:t>リース</w:t>
      </w:r>
      <w:r w:rsidRPr="005B3F8D">
        <w:rPr>
          <w:rFonts w:asciiTheme="minorEastAsia" w:eastAsiaTheme="minorEastAsia" w:hAnsiTheme="minorEastAsia" w:hint="eastAsia"/>
        </w:rPr>
        <w:t>による設備導入</w:t>
      </w:r>
      <w:r w:rsidR="003F786A" w:rsidRPr="005B3F8D">
        <w:rPr>
          <w:rFonts w:asciiTheme="minorEastAsia" w:eastAsiaTheme="minorEastAsia" w:hAnsiTheme="minorEastAsia" w:hint="eastAsia"/>
        </w:rPr>
        <w:t>を</w:t>
      </w:r>
      <w:r w:rsidR="002D6A95" w:rsidRPr="005B3F8D">
        <w:rPr>
          <w:rFonts w:asciiTheme="minorEastAsia" w:eastAsiaTheme="minorEastAsia" w:hAnsiTheme="minorEastAsia"/>
        </w:rPr>
        <w:t>可とします。</w:t>
      </w:r>
    </w:p>
    <w:p w14:paraId="647752F1" w14:textId="12E9CDB3" w:rsidR="003C1D19" w:rsidRPr="005B3F8D" w:rsidRDefault="003C1D19" w:rsidP="000A024C">
      <w:pPr>
        <w:widowControl/>
        <w:jc w:val="left"/>
        <w:rPr>
          <w:rFonts w:asciiTheme="minorEastAsia" w:eastAsiaTheme="minorEastAsia" w:hAnsiTheme="minorEastAsia"/>
        </w:rPr>
      </w:pPr>
    </w:p>
    <w:p w14:paraId="4F73495E" w14:textId="1BBE094B" w:rsidR="00C779A2" w:rsidRPr="005B3F8D" w:rsidRDefault="008F7A2D"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その他留意事項</w:t>
      </w:r>
    </w:p>
    <w:p w14:paraId="4F752D12" w14:textId="2515A242" w:rsidR="00B802C8" w:rsidRPr="005B3F8D" w:rsidRDefault="007F3051"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助成金交付：</w:t>
      </w:r>
      <w:r w:rsidR="00651CD9" w:rsidRPr="005B3F8D">
        <w:rPr>
          <w:rFonts w:asciiTheme="minorEastAsia" w:eastAsiaTheme="minorEastAsia" w:hAnsiTheme="minorEastAsia"/>
        </w:rPr>
        <w:t>助成金の交付にあたっては、交付規程</w:t>
      </w:r>
      <w:r w:rsidR="002F1159" w:rsidRPr="005B3F8D">
        <w:rPr>
          <w:rFonts w:asciiTheme="minorEastAsia" w:eastAsiaTheme="minorEastAsia" w:hAnsiTheme="minorEastAsia"/>
        </w:rPr>
        <w:t>に従い手続きを進めていただきます。</w:t>
      </w:r>
      <w:r w:rsidR="00E13ED6" w:rsidRPr="005B3F8D">
        <w:rPr>
          <w:rFonts w:asciiTheme="minorEastAsia" w:eastAsiaTheme="minorEastAsia" w:hAnsiTheme="minorEastAsia"/>
        </w:rPr>
        <w:t>なお、交付規</w:t>
      </w:r>
      <w:r w:rsidR="0045681C" w:rsidRPr="005B3F8D">
        <w:rPr>
          <w:rFonts w:asciiTheme="minorEastAsia" w:eastAsiaTheme="minorEastAsia" w:hAnsiTheme="minorEastAsia"/>
        </w:rPr>
        <w:t>程</w:t>
      </w:r>
      <w:r w:rsidR="00B802C8" w:rsidRPr="005B3F8D">
        <w:rPr>
          <w:rFonts w:asciiTheme="minorEastAsia" w:eastAsiaTheme="minorEastAsia" w:hAnsiTheme="minorEastAsia" w:hint="eastAsia"/>
        </w:rPr>
        <w:t>の</w:t>
      </w:r>
      <w:r w:rsidR="00E13ED6" w:rsidRPr="005B3F8D">
        <w:rPr>
          <w:rFonts w:asciiTheme="minorEastAsia" w:eastAsiaTheme="minorEastAsia" w:hAnsiTheme="minorEastAsia"/>
        </w:rPr>
        <w:t>内容に</w:t>
      </w:r>
      <w:r w:rsidR="00B802C8" w:rsidRPr="005B3F8D">
        <w:rPr>
          <w:rFonts w:asciiTheme="minorEastAsia" w:eastAsiaTheme="minorEastAsia" w:hAnsiTheme="minorEastAsia" w:hint="eastAsia"/>
        </w:rPr>
        <w:t>は</w:t>
      </w:r>
      <w:r w:rsidR="00E13ED6" w:rsidRPr="005B3F8D">
        <w:rPr>
          <w:rFonts w:asciiTheme="minorEastAsia" w:eastAsiaTheme="minorEastAsia" w:hAnsiTheme="minorEastAsia"/>
        </w:rPr>
        <w:t>変更が入る可能性が</w:t>
      </w:r>
      <w:r w:rsidR="005376F4" w:rsidRPr="005B3F8D">
        <w:rPr>
          <w:rFonts w:asciiTheme="minorEastAsia" w:eastAsiaTheme="minorEastAsia" w:hAnsiTheme="minorEastAsia" w:hint="eastAsia"/>
        </w:rPr>
        <w:t>あります</w:t>
      </w:r>
      <w:r w:rsidR="00E13ED6" w:rsidRPr="005B3F8D">
        <w:rPr>
          <w:rFonts w:asciiTheme="minorEastAsia" w:eastAsiaTheme="minorEastAsia" w:hAnsiTheme="minorEastAsia"/>
        </w:rPr>
        <w:t>。</w:t>
      </w:r>
    </w:p>
    <w:p w14:paraId="14D27D62" w14:textId="522558DF" w:rsidR="006729E3" w:rsidRPr="005B3F8D" w:rsidRDefault="00B802C8"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hint="eastAsia"/>
        </w:rPr>
        <w:t>対象経費：</w:t>
      </w:r>
      <w:r w:rsidR="007F3051" w:rsidRPr="005B3F8D">
        <w:rPr>
          <w:rFonts w:asciiTheme="minorEastAsia" w:eastAsiaTheme="minorEastAsia" w:hAnsiTheme="minorEastAsia"/>
        </w:rPr>
        <w:t>助成</w:t>
      </w:r>
      <w:r w:rsidR="006729E3" w:rsidRPr="005B3F8D">
        <w:rPr>
          <w:rFonts w:asciiTheme="minorEastAsia" w:eastAsiaTheme="minorEastAsia" w:hAnsiTheme="minorEastAsia"/>
        </w:rPr>
        <w:t>の対象となるのは交付</w:t>
      </w:r>
      <w:r w:rsidR="007F3051" w:rsidRPr="005B3F8D">
        <w:rPr>
          <w:rFonts w:asciiTheme="minorEastAsia" w:eastAsiaTheme="minorEastAsia" w:hAnsiTheme="minorEastAsia"/>
        </w:rPr>
        <w:t>決定以降</w:t>
      </w:r>
      <w:r w:rsidRPr="005B3F8D">
        <w:rPr>
          <w:rFonts w:asciiTheme="minorEastAsia" w:eastAsiaTheme="minorEastAsia" w:hAnsiTheme="minorEastAsia" w:hint="eastAsia"/>
        </w:rPr>
        <w:t>に発生した経費</w:t>
      </w:r>
      <w:r w:rsidR="007F3051" w:rsidRPr="005B3F8D">
        <w:rPr>
          <w:rFonts w:asciiTheme="minorEastAsia" w:eastAsiaTheme="minorEastAsia" w:hAnsiTheme="minorEastAsia"/>
        </w:rPr>
        <w:t>となります。</w:t>
      </w:r>
      <w:r w:rsidRPr="005B3F8D">
        <w:rPr>
          <w:rFonts w:asciiTheme="minorEastAsia" w:eastAsiaTheme="minorEastAsia" w:hAnsiTheme="minorEastAsia" w:hint="eastAsia"/>
        </w:rPr>
        <w:t>交付決定の</w:t>
      </w:r>
      <w:r w:rsidR="007F3051" w:rsidRPr="005B3F8D">
        <w:rPr>
          <w:rFonts w:asciiTheme="minorEastAsia" w:eastAsiaTheme="minorEastAsia" w:hAnsiTheme="minorEastAsia"/>
        </w:rPr>
        <w:t>前に</w:t>
      </w:r>
      <w:r w:rsidRPr="005B3F8D">
        <w:rPr>
          <w:rFonts w:asciiTheme="minorEastAsia" w:eastAsiaTheme="minorEastAsia" w:hAnsiTheme="minorEastAsia" w:hint="eastAsia"/>
        </w:rPr>
        <w:t>発生</w:t>
      </w:r>
      <w:r w:rsidR="007F3051" w:rsidRPr="005B3F8D">
        <w:rPr>
          <w:rFonts w:asciiTheme="minorEastAsia" w:eastAsiaTheme="minorEastAsia" w:hAnsiTheme="minorEastAsia"/>
        </w:rPr>
        <w:t>（発注・支払等）した経費は助成</w:t>
      </w:r>
      <w:r w:rsidR="006729E3" w:rsidRPr="005B3F8D">
        <w:rPr>
          <w:rFonts w:asciiTheme="minorEastAsia" w:eastAsiaTheme="minorEastAsia" w:hAnsiTheme="minorEastAsia"/>
        </w:rPr>
        <w:t>対象外となります。また、</w:t>
      </w:r>
      <w:r w:rsidRPr="005B3F8D">
        <w:rPr>
          <w:rFonts w:asciiTheme="minorEastAsia" w:eastAsiaTheme="minorEastAsia" w:hAnsiTheme="minorEastAsia" w:hint="eastAsia"/>
        </w:rPr>
        <w:t>助成</w:t>
      </w:r>
      <w:r w:rsidR="006729E3" w:rsidRPr="005B3F8D">
        <w:rPr>
          <w:rFonts w:asciiTheme="minorEastAsia" w:eastAsiaTheme="minorEastAsia" w:hAnsiTheme="minorEastAsia"/>
        </w:rPr>
        <w:t>事業終了日までに、支払行為を含む</w:t>
      </w:r>
      <w:r w:rsidR="007F3051" w:rsidRPr="005B3F8D">
        <w:rPr>
          <w:rFonts w:asciiTheme="minorEastAsia" w:eastAsiaTheme="minorEastAsia" w:hAnsiTheme="minorEastAsia"/>
        </w:rPr>
        <w:t>全ての事業を完了させて</w:t>
      </w:r>
      <w:r w:rsidR="00941CCD" w:rsidRPr="005B3F8D">
        <w:rPr>
          <w:rFonts w:asciiTheme="minorEastAsia" w:eastAsiaTheme="minorEastAsia" w:hAnsiTheme="minorEastAsia"/>
        </w:rPr>
        <w:t>下さい</w:t>
      </w:r>
      <w:r w:rsidR="007F3051" w:rsidRPr="005B3F8D">
        <w:rPr>
          <w:rFonts w:asciiTheme="minorEastAsia" w:eastAsiaTheme="minorEastAsia" w:hAnsiTheme="minorEastAsia"/>
        </w:rPr>
        <w:t>。事業終了日を</w:t>
      </w:r>
      <w:r w:rsidRPr="005B3F8D">
        <w:rPr>
          <w:rFonts w:asciiTheme="minorEastAsia" w:eastAsiaTheme="minorEastAsia" w:hAnsiTheme="minorEastAsia" w:hint="eastAsia"/>
        </w:rPr>
        <w:t>超えて発生した</w:t>
      </w:r>
      <w:r w:rsidR="007F3051" w:rsidRPr="005B3F8D">
        <w:rPr>
          <w:rFonts w:asciiTheme="minorEastAsia" w:eastAsiaTheme="minorEastAsia" w:hAnsiTheme="minorEastAsia"/>
        </w:rPr>
        <w:t>経費</w:t>
      </w:r>
      <w:r w:rsidRPr="005B3F8D">
        <w:rPr>
          <w:rFonts w:asciiTheme="minorEastAsia" w:eastAsiaTheme="minorEastAsia" w:hAnsiTheme="minorEastAsia" w:hint="eastAsia"/>
        </w:rPr>
        <w:t>についても、</w:t>
      </w:r>
      <w:r w:rsidR="007F3051" w:rsidRPr="005B3F8D">
        <w:rPr>
          <w:rFonts w:asciiTheme="minorEastAsia" w:eastAsiaTheme="minorEastAsia" w:hAnsiTheme="minorEastAsia"/>
        </w:rPr>
        <w:t>助成</w:t>
      </w:r>
      <w:r w:rsidR="006729E3" w:rsidRPr="005B3F8D">
        <w:rPr>
          <w:rFonts w:asciiTheme="minorEastAsia" w:eastAsiaTheme="minorEastAsia" w:hAnsiTheme="minorEastAsia"/>
        </w:rPr>
        <w:t>対象外となります。</w:t>
      </w:r>
    </w:p>
    <w:p w14:paraId="4EA88B26" w14:textId="0296B09D" w:rsidR="00B37336" w:rsidRPr="005B3F8D" w:rsidRDefault="00B37336"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hint="eastAsia"/>
        </w:rPr>
        <w:t>業務管理経費：助成事業における</w:t>
      </w:r>
      <w:r w:rsidR="008B6190" w:rsidRPr="005B3F8D">
        <w:rPr>
          <w:rFonts w:asciiTheme="minorEastAsia" w:eastAsiaTheme="minorEastAsia" w:hAnsiTheme="minorEastAsia" w:hint="eastAsia"/>
        </w:rPr>
        <w:t>総括的な</w:t>
      </w:r>
      <w:r w:rsidR="004E0128" w:rsidRPr="005B3F8D">
        <w:rPr>
          <w:rFonts w:asciiTheme="minorEastAsia" w:eastAsiaTheme="minorEastAsia" w:hAnsiTheme="minorEastAsia" w:hint="eastAsia"/>
        </w:rPr>
        <w:t>業務管理経費（進捗管理、</w:t>
      </w:r>
      <w:r w:rsidR="00282FF8" w:rsidRPr="005B3F8D">
        <w:rPr>
          <w:rFonts w:asciiTheme="minorEastAsia" w:eastAsiaTheme="minorEastAsia" w:hAnsiTheme="minorEastAsia" w:hint="eastAsia"/>
        </w:rPr>
        <w:t>助成対象経費管理、</w:t>
      </w:r>
      <w:r w:rsidR="004E0128" w:rsidRPr="005B3F8D">
        <w:rPr>
          <w:rFonts w:asciiTheme="minorEastAsia" w:eastAsiaTheme="minorEastAsia" w:hAnsiTheme="minorEastAsia" w:hint="eastAsia"/>
        </w:rPr>
        <w:t>等）</w:t>
      </w:r>
      <w:r w:rsidR="00F634B0" w:rsidRPr="005B3F8D">
        <w:rPr>
          <w:rFonts w:asciiTheme="minorEastAsia" w:eastAsiaTheme="minorEastAsia" w:hAnsiTheme="minorEastAsia" w:hint="eastAsia"/>
        </w:rPr>
        <w:t>について、</w:t>
      </w:r>
      <w:r w:rsidR="008B6190" w:rsidRPr="005B3F8D">
        <w:rPr>
          <w:rFonts w:asciiTheme="minorEastAsia" w:eastAsiaTheme="minorEastAsia" w:hAnsiTheme="minorEastAsia" w:hint="eastAsia"/>
        </w:rPr>
        <w:t>原則、</w:t>
      </w:r>
      <w:r w:rsidR="00F634B0" w:rsidRPr="005B3F8D">
        <w:rPr>
          <w:rFonts w:asciiTheme="minorEastAsia" w:eastAsiaTheme="minorEastAsia" w:hAnsiTheme="minorEastAsia" w:hint="eastAsia"/>
        </w:rPr>
        <w:t>共同</w:t>
      </w:r>
      <w:r w:rsidR="008B6190" w:rsidRPr="005B3F8D">
        <w:rPr>
          <w:rFonts w:asciiTheme="minorEastAsia" w:eastAsiaTheme="minorEastAsia" w:hAnsiTheme="minorEastAsia" w:hint="eastAsia"/>
        </w:rPr>
        <w:t>事業者による経費計上は認めません。また、</w:t>
      </w:r>
      <w:r w:rsidR="00AB5142" w:rsidRPr="005B3F8D">
        <w:rPr>
          <w:rFonts w:asciiTheme="minorEastAsia" w:eastAsiaTheme="minorEastAsia" w:hAnsiTheme="minorEastAsia" w:hint="eastAsia"/>
        </w:rPr>
        <w:t>代表事業者が経費計上する場合、過度と考えられる金額は認めません</w:t>
      </w:r>
      <w:r w:rsidR="005376F4" w:rsidRPr="005B3F8D">
        <w:rPr>
          <w:rFonts w:asciiTheme="minorEastAsia" w:eastAsiaTheme="minorEastAsia" w:hAnsiTheme="minorEastAsia" w:hint="eastAsia"/>
        </w:rPr>
        <w:t>（</w:t>
      </w:r>
      <w:r w:rsidR="00AB5142" w:rsidRPr="005B3F8D">
        <w:rPr>
          <w:rFonts w:asciiTheme="minorEastAsia" w:eastAsiaTheme="minorEastAsia" w:hAnsiTheme="minorEastAsia" w:hint="eastAsia"/>
        </w:rPr>
        <w:t>一例：</w:t>
      </w:r>
      <w:r w:rsidR="005376F4" w:rsidRPr="005B3F8D">
        <w:rPr>
          <w:rFonts w:asciiTheme="minorEastAsia" w:eastAsiaTheme="minorEastAsia" w:hAnsiTheme="minorEastAsia" w:hint="eastAsia"/>
        </w:rPr>
        <w:t>進捗管理、会議開催、報告書作成で1千万円等）</w:t>
      </w:r>
      <w:r w:rsidR="00AB5142" w:rsidRPr="005B3F8D">
        <w:rPr>
          <w:rFonts w:asciiTheme="minorEastAsia" w:eastAsiaTheme="minorEastAsia" w:hAnsiTheme="minorEastAsia" w:hint="eastAsia"/>
        </w:rPr>
        <w:t>。</w:t>
      </w:r>
    </w:p>
    <w:p w14:paraId="03DCCCF3" w14:textId="0316AEC7" w:rsidR="008B6190" w:rsidRPr="005B3F8D" w:rsidRDefault="008B6190"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hint="eastAsia"/>
        </w:rPr>
        <w:t>人件費：人件費の一式計上は認めません。</w:t>
      </w:r>
      <w:r w:rsidR="00A379DB" w:rsidRPr="005B3F8D">
        <w:rPr>
          <w:rFonts w:asciiTheme="minorEastAsia" w:eastAsiaTheme="minorEastAsia" w:hAnsiTheme="minorEastAsia" w:hint="eastAsia"/>
        </w:rPr>
        <w:t>必ず単金×工数にて計上してください。</w:t>
      </w:r>
    </w:p>
    <w:p w14:paraId="7A336C6E" w14:textId="3CB89958" w:rsidR="005376F4" w:rsidRPr="005B3F8D" w:rsidRDefault="005376F4" w:rsidP="000A024C">
      <w:pPr>
        <w:pStyle w:val="a3"/>
        <w:ind w:leftChars="0" w:left="851" w:firstLineChars="100" w:firstLine="210"/>
        <w:rPr>
          <w:rFonts w:asciiTheme="minorEastAsia" w:eastAsiaTheme="minorEastAsia" w:hAnsiTheme="minorEastAsia"/>
        </w:rPr>
      </w:pPr>
      <w:r w:rsidRPr="005B3F8D">
        <w:rPr>
          <w:rFonts w:asciiTheme="minorEastAsia" w:eastAsiaTheme="minorEastAsia" w:hAnsiTheme="minorEastAsia" w:hint="eastAsia"/>
        </w:rPr>
        <w:t>※上記(３)(４)は</w:t>
      </w:r>
      <w:r w:rsidR="00A069E2" w:rsidRPr="005B3F8D">
        <w:rPr>
          <w:rFonts w:asciiTheme="minorEastAsia" w:eastAsiaTheme="minorEastAsia" w:hAnsiTheme="minorEastAsia" w:hint="eastAsia"/>
        </w:rPr>
        <w:t>応募</w:t>
      </w:r>
      <w:r w:rsidR="00B11031" w:rsidRPr="005B3F8D">
        <w:rPr>
          <w:rFonts w:asciiTheme="minorEastAsia" w:eastAsiaTheme="minorEastAsia" w:hAnsiTheme="minorEastAsia" w:hint="eastAsia"/>
        </w:rPr>
        <w:t>要件</w:t>
      </w:r>
      <w:r w:rsidR="00A069E2" w:rsidRPr="005B3F8D">
        <w:rPr>
          <w:rFonts w:asciiTheme="minorEastAsia" w:eastAsiaTheme="minorEastAsia" w:hAnsiTheme="minorEastAsia" w:hint="eastAsia"/>
        </w:rPr>
        <w:t>となりますのでご注意ください。</w:t>
      </w:r>
    </w:p>
    <w:p w14:paraId="6A20D118" w14:textId="1CAC2CA9" w:rsidR="006729E3" w:rsidRPr="005B3F8D" w:rsidRDefault="006729E3"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経費の支払：本事業は原則、</w:t>
      </w:r>
      <w:r w:rsidR="000219E5" w:rsidRPr="005B3F8D">
        <w:rPr>
          <w:rFonts w:asciiTheme="minorEastAsia" w:eastAsiaTheme="minorEastAsia" w:hAnsiTheme="minorEastAsia"/>
        </w:rPr>
        <w:t>事業終了後に</w:t>
      </w:r>
      <w:r w:rsidRPr="005B3F8D">
        <w:rPr>
          <w:rFonts w:asciiTheme="minorEastAsia" w:eastAsiaTheme="minorEastAsia" w:hAnsiTheme="minorEastAsia"/>
        </w:rPr>
        <w:t>確定検査</w:t>
      </w:r>
      <w:r w:rsidR="000219E5" w:rsidRPr="005B3F8D">
        <w:rPr>
          <w:rFonts w:asciiTheme="minorEastAsia" w:eastAsiaTheme="minorEastAsia" w:hAnsiTheme="minorEastAsia"/>
        </w:rPr>
        <w:t>を実施し、検査にて認められた金額についてお支払いします（精算払い）</w:t>
      </w:r>
      <w:r w:rsidRPr="005B3F8D">
        <w:rPr>
          <w:rFonts w:asciiTheme="minorEastAsia" w:eastAsiaTheme="minorEastAsia" w:hAnsiTheme="minorEastAsia"/>
        </w:rPr>
        <w:t>。</w:t>
      </w:r>
      <w:r w:rsidR="000219E5" w:rsidRPr="005B3F8D">
        <w:rPr>
          <w:rFonts w:asciiTheme="minorEastAsia" w:eastAsiaTheme="minorEastAsia" w:hAnsiTheme="minorEastAsia"/>
        </w:rPr>
        <w:t>ただし、本事業を実施するうえで事前に費用の支払いが必要なケースにおいて、協議に諮り承認された場合は、承認された金額について概算で</w:t>
      </w:r>
      <w:r w:rsidR="003B52E8" w:rsidRPr="005B3F8D">
        <w:rPr>
          <w:rFonts w:asciiTheme="minorEastAsia" w:eastAsiaTheme="minorEastAsia" w:hAnsiTheme="minorEastAsia"/>
        </w:rPr>
        <w:t>支払うことも可能です</w:t>
      </w:r>
      <w:r w:rsidR="000219E5" w:rsidRPr="005B3F8D">
        <w:rPr>
          <w:rFonts w:asciiTheme="minorEastAsia" w:eastAsiaTheme="minorEastAsia" w:hAnsiTheme="minorEastAsia"/>
        </w:rPr>
        <w:t>。</w:t>
      </w:r>
      <w:r w:rsidR="00B802C8" w:rsidRPr="005B3F8D">
        <w:rPr>
          <w:rFonts w:asciiTheme="minorEastAsia" w:eastAsiaTheme="minorEastAsia" w:hAnsiTheme="minorEastAsia" w:hint="eastAsia"/>
        </w:rPr>
        <w:t>（交付規程第13条）</w:t>
      </w:r>
    </w:p>
    <w:p w14:paraId="08028447" w14:textId="13837BAE" w:rsidR="008F7A2D" w:rsidRPr="005B3F8D" w:rsidRDefault="003A3636"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成果</w:t>
      </w:r>
      <w:r w:rsidR="00975EE6" w:rsidRPr="005B3F8D">
        <w:rPr>
          <w:rFonts w:asciiTheme="minorEastAsia" w:eastAsiaTheme="minorEastAsia" w:hAnsiTheme="minorEastAsia"/>
        </w:rPr>
        <w:t>報告：</w:t>
      </w:r>
      <w:r w:rsidR="008F7A2D" w:rsidRPr="005B3F8D">
        <w:rPr>
          <w:rFonts w:asciiTheme="minorEastAsia" w:eastAsiaTheme="minorEastAsia" w:hAnsiTheme="minorEastAsia"/>
        </w:rPr>
        <w:t>採択された場合、</w:t>
      </w:r>
      <w:r w:rsidRPr="005B3F8D">
        <w:rPr>
          <w:rFonts w:asciiTheme="minorEastAsia" w:eastAsiaTheme="minorEastAsia" w:hAnsiTheme="minorEastAsia"/>
        </w:rPr>
        <w:t>成果</w:t>
      </w:r>
      <w:r w:rsidR="008F7A2D" w:rsidRPr="005B3F8D">
        <w:rPr>
          <w:rFonts w:asciiTheme="minorEastAsia" w:eastAsiaTheme="minorEastAsia" w:hAnsiTheme="minorEastAsia"/>
        </w:rPr>
        <w:t>報告書を作成・提出いただきます。</w:t>
      </w:r>
      <w:r w:rsidRPr="005B3F8D">
        <w:rPr>
          <w:rFonts w:asciiTheme="minorEastAsia" w:eastAsiaTheme="minorEastAsia" w:hAnsiTheme="minorEastAsia"/>
        </w:rPr>
        <w:t>成果</w:t>
      </w:r>
      <w:r w:rsidR="008F7A2D" w:rsidRPr="005B3F8D">
        <w:rPr>
          <w:rFonts w:asciiTheme="minorEastAsia" w:eastAsiaTheme="minorEastAsia" w:hAnsiTheme="minorEastAsia"/>
        </w:rPr>
        <w:t>報告書の構成については、採択後に別途通知します。</w:t>
      </w:r>
      <w:r w:rsidR="00B802C8" w:rsidRPr="005B3F8D">
        <w:rPr>
          <w:rFonts w:asciiTheme="minorEastAsia" w:eastAsiaTheme="minorEastAsia" w:hAnsiTheme="minorEastAsia" w:hint="eastAsia"/>
        </w:rPr>
        <w:t>また</w:t>
      </w:r>
      <w:r w:rsidR="008F7A2D" w:rsidRPr="005B3F8D">
        <w:rPr>
          <w:rFonts w:asciiTheme="minorEastAsia" w:eastAsiaTheme="minorEastAsia" w:hAnsiTheme="minorEastAsia"/>
        </w:rPr>
        <w:t>、</w:t>
      </w:r>
      <w:r w:rsidRPr="005B3F8D">
        <w:rPr>
          <w:rFonts w:asciiTheme="minorEastAsia" w:eastAsiaTheme="minorEastAsia" w:hAnsiTheme="minorEastAsia"/>
        </w:rPr>
        <w:t>事業成果</w:t>
      </w:r>
      <w:r w:rsidR="008F7A2D" w:rsidRPr="005B3F8D">
        <w:rPr>
          <w:rFonts w:asciiTheme="minorEastAsia" w:eastAsiaTheme="minorEastAsia" w:hAnsiTheme="minorEastAsia"/>
        </w:rPr>
        <w:t>を説明いただく場として、中間報告と最終報告の2回</w:t>
      </w:r>
      <w:r w:rsidR="00B802C8" w:rsidRPr="005B3F8D">
        <w:rPr>
          <w:rFonts w:asciiTheme="minorEastAsia" w:eastAsiaTheme="minorEastAsia" w:hAnsiTheme="minorEastAsia" w:hint="eastAsia"/>
        </w:rPr>
        <w:t>の報告会</w:t>
      </w:r>
      <w:r w:rsidR="008F7A2D" w:rsidRPr="005B3F8D">
        <w:rPr>
          <w:rFonts w:asciiTheme="minorEastAsia" w:eastAsiaTheme="minorEastAsia" w:hAnsiTheme="minorEastAsia"/>
        </w:rPr>
        <w:t>を予定しています。</w:t>
      </w:r>
    </w:p>
    <w:p w14:paraId="63994340" w14:textId="105A9355" w:rsidR="00975EE6" w:rsidRPr="005B3F8D" w:rsidRDefault="00975EE6"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成果の公表：</w:t>
      </w:r>
      <w:r w:rsidR="00A069E2" w:rsidRPr="005B3F8D">
        <w:rPr>
          <w:rFonts w:asciiTheme="minorEastAsia" w:eastAsiaTheme="minorEastAsia" w:hAnsiTheme="minorEastAsia" w:hint="eastAsia"/>
        </w:rPr>
        <w:t>成果は詳細な</w:t>
      </w:r>
      <w:r w:rsidR="0091755B" w:rsidRPr="005B3F8D">
        <w:rPr>
          <w:rFonts w:asciiTheme="minorEastAsia" w:eastAsiaTheme="minorEastAsia" w:hAnsiTheme="minorEastAsia" w:hint="eastAsia"/>
        </w:rPr>
        <w:t>内容</w:t>
      </w:r>
      <w:r w:rsidR="00A069E2" w:rsidRPr="005B3F8D">
        <w:rPr>
          <w:rFonts w:asciiTheme="minorEastAsia" w:eastAsiaTheme="minorEastAsia" w:hAnsiTheme="minorEastAsia" w:hint="eastAsia"/>
        </w:rPr>
        <w:t>開示が求められ</w:t>
      </w:r>
      <w:r w:rsidR="0091755B" w:rsidRPr="005B3F8D">
        <w:rPr>
          <w:rFonts w:asciiTheme="minorEastAsia" w:eastAsiaTheme="minorEastAsia" w:hAnsiTheme="minorEastAsia" w:hint="eastAsia"/>
        </w:rPr>
        <w:t>、</w:t>
      </w:r>
      <w:r w:rsidR="00A069E2" w:rsidRPr="005B3F8D">
        <w:rPr>
          <w:rFonts w:asciiTheme="minorEastAsia" w:eastAsiaTheme="minorEastAsia" w:hAnsiTheme="minorEastAsia" w:hint="eastAsia"/>
        </w:rPr>
        <w:t>財団において公表</w:t>
      </w:r>
      <w:r w:rsidR="0091755B" w:rsidRPr="005B3F8D">
        <w:rPr>
          <w:rFonts w:asciiTheme="minorEastAsia" w:eastAsiaTheme="minorEastAsia" w:hAnsiTheme="minorEastAsia" w:hint="eastAsia"/>
        </w:rPr>
        <w:t>させていただき</w:t>
      </w:r>
      <w:r w:rsidR="00A069E2" w:rsidRPr="005B3F8D">
        <w:rPr>
          <w:rFonts w:asciiTheme="minorEastAsia" w:eastAsiaTheme="minorEastAsia" w:hAnsiTheme="minorEastAsia" w:hint="eastAsia"/>
        </w:rPr>
        <w:t>ます</w:t>
      </w:r>
      <w:r w:rsidR="0091755B" w:rsidRPr="005B3F8D">
        <w:rPr>
          <w:rFonts w:asciiTheme="minorEastAsia" w:eastAsiaTheme="minorEastAsia" w:hAnsiTheme="minorEastAsia" w:hint="eastAsia"/>
        </w:rPr>
        <w:t>ので、ご了承のうえ応募してください。また、</w:t>
      </w:r>
      <w:r w:rsidR="007D4DA5" w:rsidRPr="005B3F8D">
        <w:rPr>
          <w:rFonts w:asciiTheme="minorEastAsia" w:eastAsiaTheme="minorEastAsia" w:hAnsiTheme="minorEastAsia"/>
        </w:rPr>
        <w:t>助成</w:t>
      </w:r>
      <w:r w:rsidR="00BF2584" w:rsidRPr="005B3F8D">
        <w:rPr>
          <w:rFonts w:asciiTheme="minorEastAsia" w:eastAsiaTheme="minorEastAsia" w:hAnsiTheme="minorEastAsia"/>
        </w:rPr>
        <w:t>事業者は本事業に伴う成果について</w:t>
      </w:r>
      <w:r w:rsidR="003A3636" w:rsidRPr="005B3F8D">
        <w:rPr>
          <w:rFonts w:asciiTheme="minorEastAsia" w:eastAsiaTheme="minorEastAsia" w:hAnsiTheme="minorEastAsia"/>
        </w:rPr>
        <w:t>対外的に公表すること</w:t>
      </w:r>
      <w:r w:rsidR="00BF2584" w:rsidRPr="005B3F8D">
        <w:rPr>
          <w:rFonts w:asciiTheme="minorEastAsia" w:eastAsiaTheme="minorEastAsia" w:hAnsiTheme="minorEastAsia"/>
        </w:rPr>
        <w:t>を認めます。</w:t>
      </w:r>
    </w:p>
    <w:p w14:paraId="2065B7BA" w14:textId="6C7A20FE" w:rsidR="007E1233" w:rsidRPr="005B3F8D" w:rsidRDefault="003A3636" w:rsidP="000A024C">
      <w:pPr>
        <w:pStyle w:val="a3"/>
        <w:numPr>
          <w:ilvl w:val="1"/>
          <w:numId w:val="1"/>
        </w:numPr>
        <w:ind w:leftChars="0" w:left="851" w:hanging="709"/>
        <w:rPr>
          <w:rFonts w:asciiTheme="minorEastAsia" w:eastAsiaTheme="minorEastAsia" w:hAnsiTheme="minorEastAsia"/>
        </w:rPr>
      </w:pPr>
      <w:r w:rsidRPr="005B3F8D">
        <w:rPr>
          <w:rFonts w:asciiTheme="minorEastAsia" w:eastAsiaTheme="minorEastAsia" w:hAnsiTheme="minorEastAsia"/>
        </w:rPr>
        <w:t>知的財産権の帰属：本事業から派生した発明等に係る知的財産権（成果報告書</w:t>
      </w:r>
      <w:r w:rsidR="0012700C" w:rsidRPr="005B3F8D">
        <w:rPr>
          <w:rFonts w:asciiTheme="minorEastAsia" w:eastAsiaTheme="minorEastAsia" w:hAnsiTheme="minorEastAsia"/>
        </w:rPr>
        <w:t>、これに類する著作権を除く。）は、</w:t>
      </w:r>
      <w:r w:rsidR="00D3230E" w:rsidRPr="005B3F8D">
        <w:rPr>
          <w:rFonts w:asciiTheme="minorEastAsia" w:eastAsiaTheme="minorEastAsia" w:hAnsiTheme="minorEastAsia"/>
        </w:rPr>
        <w:t>「自動車リサイクルの高度化に資する調査・研究・実証等に係る助成金交付規程」に従い届け出を行った場合、</w:t>
      </w:r>
      <w:r w:rsidR="0012700C" w:rsidRPr="005B3F8D">
        <w:rPr>
          <w:rFonts w:asciiTheme="minorEastAsia" w:eastAsiaTheme="minorEastAsia" w:hAnsiTheme="minorEastAsia"/>
        </w:rPr>
        <w:t>すべて助成</w:t>
      </w:r>
      <w:r w:rsidR="007D4DA5" w:rsidRPr="005B3F8D">
        <w:rPr>
          <w:rFonts w:asciiTheme="minorEastAsia" w:eastAsiaTheme="minorEastAsia" w:hAnsiTheme="minorEastAsia"/>
        </w:rPr>
        <w:t>事業者</w:t>
      </w:r>
      <w:r w:rsidR="00177163" w:rsidRPr="005B3F8D">
        <w:rPr>
          <w:rFonts w:asciiTheme="minorEastAsia" w:eastAsiaTheme="minorEastAsia" w:hAnsiTheme="minorEastAsia"/>
        </w:rPr>
        <w:t>に帰属</w:t>
      </w:r>
      <w:r w:rsidR="00D3230E" w:rsidRPr="005B3F8D">
        <w:rPr>
          <w:rFonts w:asciiTheme="minorEastAsia" w:eastAsiaTheme="minorEastAsia" w:hAnsiTheme="minorEastAsia"/>
        </w:rPr>
        <w:t>する</w:t>
      </w:r>
      <w:r w:rsidR="00177163" w:rsidRPr="005B3F8D">
        <w:rPr>
          <w:rFonts w:asciiTheme="minorEastAsia" w:eastAsiaTheme="minorEastAsia" w:hAnsiTheme="minorEastAsia"/>
        </w:rPr>
        <w:t>ものと</w:t>
      </w:r>
      <w:r w:rsidR="00BC317A" w:rsidRPr="005B3F8D">
        <w:rPr>
          <w:rFonts w:asciiTheme="minorEastAsia" w:eastAsiaTheme="minorEastAsia" w:hAnsiTheme="minorEastAsia"/>
        </w:rPr>
        <w:t>します。</w:t>
      </w:r>
    </w:p>
    <w:p w14:paraId="3757C343" w14:textId="77777777" w:rsidR="00B37336" w:rsidRPr="005B3F8D" w:rsidRDefault="00B37336" w:rsidP="000A024C">
      <w:pPr>
        <w:pStyle w:val="a3"/>
        <w:ind w:leftChars="0" w:left="360"/>
        <w:rPr>
          <w:rFonts w:asciiTheme="minorEastAsia" w:eastAsiaTheme="minorEastAsia" w:hAnsiTheme="minorEastAsia"/>
        </w:rPr>
      </w:pPr>
    </w:p>
    <w:p w14:paraId="6FF31640" w14:textId="77777777" w:rsidR="005D7130" w:rsidRPr="005B3F8D" w:rsidRDefault="005D7130" w:rsidP="000A024C">
      <w:pPr>
        <w:pStyle w:val="a3"/>
        <w:numPr>
          <w:ilvl w:val="0"/>
          <w:numId w:val="1"/>
        </w:numPr>
        <w:ind w:leftChars="0"/>
        <w:rPr>
          <w:rFonts w:asciiTheme="minorEastAsia" w:eastAsiaTheme="minorEastAsia" w:hAnsiTheme="minorEastAsia"/>
        </w:rPr>
      </w:pPr>
      <w:r w:rsidRPr="005B3F8D">
        <w:rPr>
          <w:rFonts w:asciiTheme="minorEastAsia" w:eastAsiaTheme="minorEastAsia" w:hAnsiTheme="minorEastAsia"/>
        </w:rPr>
        <w:t>問い合わせ先</w:t>
      </w:r>
    </w:p>
    <w:p w14:paraId="7041B18C" w14:textId="6D64CA04" w:rsidR="005B3F8D" w:rsidRPr="005B3F8D" w:rsidRDefault="007B10BF" w:rsidP="005B3F8D">
      <w:pPr>
        <w:pStyle w:val="a3"/>
        <w:ind w:leftChars="0" w:left="360"/>
        <w:rPr>
          <w:rFonts w:asciiTheme="minorEastAsia" w:eastAsiaTheme="minorEastAsia" w:hAnsiTheme="minorEastAsia" w:hint="eastAsia"/>
        </w:rPr>
      </w:pPr>
      <w:r w:rsidRPr="005B3F8D">
        <w:rPr>
          <w:rFonts w:asciiTheme="minorEastAsia" w:eastAsiaTheme="minorEastAsia" w:hAnsiTheme="minorEastAsia"/>
        </w:rPr>
        <w:t>公募申請に関する事務局業務は</w:t>
      </w:r>
      <w:r w:rsidR="002F1159" w:rsidRPr="005B3F8D">
        <w:rPr>
          <w:rFonts w:asciiTheme="minorEastAsia" w:eastAsiaTheme="minorEastAsia" w:hAnsiTheme="minorEastAsia"/>
        </w:rPr>
        <w:t>株式会社エヌ・ティ・ティ・データ経営研究所</w:t>
      </w:r>
      <w:r w:rsidRPr="005B3F8D">
        <w:rPr>
          <w:rFonts w:asciiTheme="minorEastAsia" w:eastAsiaTheme="minorEastAsia" w:hAnsiTheme="minorEastAsia"/>
        </w:rPr>
        <w:t>に委託しています。</w:t>
      </w:r>
      <w:r w:rsidR="009A39AA" w:rsidRPr="005B3F8D">
        <w:rPr>
          <w:rFonts w:asciiTheme="minorEastAsia" w:eastAsiaTheme="minorEastAsia" w:hAnsiTheme="minorEastAsia"/>
        </w:rPr>
        <w:t>ご不明な点などがございましたら、下記問い合わせ先までご連絡願います。</w:t>
      </w:r>
    </w:p>
    <w:p w14:paraId="6911929F" w14:textId="043EAD4E" w:rsidR="00A96B91" w:rsidRPr="005B3F8D" w:rsidRDefault="00A96B91" w:rsidP="000A024C">
      <w:pPr>
        <w:ind w:firstLineChars="200" w:firstLine="420"/>
        <w:rPr>
          <w:rFonts w:asciiTheme="minorEastAsia" w:eastAsiaTheme="minorEastAsia" w:hAnsiTheme="minorEastAsia"/>
        </w:rPr>
      </w:pPr>
      <w:r w:rsidRPr="005B3F8D">
        <w:rPr>
          <w:rFonts w:asciiTheme="minorEastAsia" w:eastAsiaTheme="minorEastAsia" w:hAnsiTheme="minorEastAsia"/>
        </w:rPr>
        <w:t>問い合わせ期間：</w:t>
      </w:r>
      <w:r w:rsidR="008A2DF1" w:rsidRPr="005B3F8D">
        <w:rPr>
          <w:rFonts w:asciiTheme="minorEastAsia" w:eastAsiaTheme="minorEastAsia" w:hAnsiTheme="minorEastAsia"/>
        </w:rPr>
        <w:t>2018</w:t>
      </w:r>
      <w:r w:rsidRPr="005B3F8D">
        <w:rPr>
          <w:rFonts w:asciiTheme="minorEastAsia" w:eastAsiaTheme="minorEastAsia" w:hAnsiTheme="minorEastAsia"/>
        </w:rPr>
        <w:t>年</w:t>
      </w:r>
      <w:r w:rsidR="00C84721" w:rsidRPr="005B3F8D">
        <w:rPr>
          <w:rFonts w:asciiTheme="minorEastAsia" w:eastAsiaTheme="minorEastAsia" w:hAnsiTheme="minorEastAsia" w:hint="eastAsia"/>
        </w:rPr>
        <w:t>3</w:t>
      </w:r>
      <w:r w:rsidRPr="005B3F8D">
        <w:rPr>
          <w:rFonts w:asciiTheme="minorEastAsia" w:eastAsiaTheme="minorEastAsia" w:hAnsiTheme="minorEastAsia"/>
        </w:rPr>
        <w:t>月</w:t>
      </w:r>
      <w:r w:rsidR="00C84721" w:rsidRPr="005B3F8D">
        <w:rPr>
          <w:rFonts w:asciiTheme="minorEastAsia" w:eastAsiaTheme="minorEastAsia" w:hAnsiTheme="minorEastAsia" w:hint="eastAsia"/>
        </w:rPr>
        <w:t>30</w:t>
      </w:r>
      <w:r w:rsidRPr="005B3F8D">
        <w:rPr>
          <w:rFonts w:asciiTheme="minorEastAsia" w:eastAsiaTheme="minorEastAsia" w:hAnsiTheme="minorEastAsia"/>
        </w:rPr>
        <w:t>日（金）12：00まで</w:t>
      </w:r>
    </w:p>
    <w:p w14:paraId="198FFD27" w14:textId="49D7BDA0" w:rsidR="00A96B91" w:rsidRPr="005B3F8D" w:rsidRDefault="00A96B91" w:rsidP="000A024C">
      <w:pPr>
        <w:ind w:firstLineChars="200" w:firstLine="420"/>
        <w:rPr>
          <w:rFonts w:asciiTheme="minorEastAsia" w:eastAsiaTheme="minorEastAsia" w:hAnsiTheme="minorEastAsia"/>
        </w:rPr>
      </w:pPr>
      <w:r w:rsidRPr="005B3F8D">
        <w:rPr>
          <w:rFonts w:asciiTheme="minorEastAsia" w:eastAsiaTheme="minorEastAsia" w:hAnsiTheme="minorEastAsia"/>
        </w:rPr>
        <w:t>受付時間：9時30分から12時、13時から17時30分 (土曜・日曜・祝日除く)</w:t>
      </w:r>
    </w:p>
    <w:tbl>
      <w:tblPr>
        <w:tblW w:w="93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A2E63" w:rsidRPr="008A2E63" w14:paraId="59089B4A" w14:textId="77777777" w:rsidTr="00552C0F">
        <w:trPr>
          <w:trHeight w:val="2169"/>
        </w:trPr>
        <w:tc>
          <w:tcPr>
            <w:tcW w:w="9390" w:type="dxa"/>
          </w:tcPr>
          <w:p w14:paraId="191DE19C" w14:textId="77777777" w:rsidR="006C4672" w:rsidRPr="005B3F8D" w:rsidRDefault="006C4672" w:rsidP="000A024C">
            <w:pPr>
              <w:ind w:firstLineChars="200" w:firstLine="420"/>
              <w:rPr>
                <w:rFonts w:asciiTheme="minorEastAsia" w:eastAsiaTheme="minorEastAsia" w:hAnsiTheme="minorEastAsia"/>
              </w:rPr>
            </w:pPr>
          </w:p>
          <w:p w14:paraId="2A64E7A1" w14:textId="77777777" w:rsidR="006C4672" w:rsidRPr="005B3F8D" w:rsidRDefault="006C4672" w:rsidP="000A024C">
            <w:pPr>
              <w:ind w:firstLineChars="100" w:firstLine="210"/>
              <w:rPr>
                <w:rFonts w:asciiTheme="minorEastAsia" w:eastAsiaTheme="minorEastAsia" w:hAnsiTheme="minorEastAsia"/>
              </w:rPr>
            </w:pPr>
            <w:r w:rsidRPr="005B3F8D">
              <w:rPr>
                <w:rFonts w:asciiTheme="minorEastAsia" w:eastAsiaTheme="minorEastAsia" w:hAnsiTheme="minorEastAsia" w:hint="eastAsia"/>
              </w:rPr>
              <w:t>株式会社エヌ・ティ・ティ・データ経営研究所　社会・環境戦略コンサルティングユニット</w:t>
            </w:r>
          </w:p>
          <w:p w14:paraId="7C16C9AD" w14:textId="3DDBE60B" w:rsidR="006C4672" w:rsidRPr="005B3F8D" w:rsidRDefault="006C4672" w:rsidP="000A024C">
            <w:pPr>
              <w:ind w:left="-21"/>
              <w:rPr>
                <w:rFonts w:asciiTheme="minorEastAsia" w:eastAsiaTheme="minorEastAsia" w:hAnsiTheme="minorEastAsia"/>
              </w:rPr>
            </w:pPr>
            <w:r w:rsidRPr="005B3F8D">
              <w:rPr>
                <w:rFonts w:asciiTheme="minorEastAsia" w:eastAsiaTheme="minorEastAsia" w:hAnsiTheme="minorEastAsia" w:hint="eastAsia"/>
              </w:rPr>
              <w:t xml:space="preserve">　（担当：</w:t>
            </w:r>
            <w:r w:rsidR="00930004" w:rsidRPr="005B3F8D">
              <w:rPr>
                <w:rFonts w:asciiTheme="minorEastAsia" w:eastAsiaTheme="minorEastAsia" w:hAnsiTheme="minorEastAsia" w:hint="eastAsia"/>
              </w:rPr>
              <w:t>市川、</w:t>
            </w:r>
            <w:r w:rsidRPr="005B3F8D">
              <w:rPr>
                <w:rFonts w:asciiTheme="minorEastAsia" w:eastAsiaTheme="minorEastAsia" w:hAnsiTheme="minorEastAsia" w:hint="eastAsia"/>
              </w:rPr>
              <w:t>松沢、山川、加島）</w:t>
            </w:r>
          </w:p>
          <w:p w14:paraId="1143E8E9" w14:textId="77777777" w:rsidR="006C4672" w:rsidRPr="005B3F8D" w:rsidRDefault="006C4672" w:rsidP="000A024C">
            <w:pPr>
              <w:ind w:firstLineChars="100" w:firstLine="210"/>
              <w:rPr>
                <w:rFonts w:asciiTheme="minorEastAsia" w:eastAsiaTheme="minorEastAsia" w:hAnsiTheme="minorEastAsia"/>
              </w:rPr>
            </w:pPr>
            <w:r w:rsidRPr="005B3F8D">
              <w:rPr>
                <w:rFonts w:asciiTheme="minorEastAsia" w:eastAsiaTheme="minorEastAsia" w:hAnsiTheme="minorEastAsia" w:hint="eastAsia"/>
              </w:rPr>
              <w:t>〒102-0093 東京都千代田区平河町2-7-9 ＪＡ共済ビル10階</w:t>
            </w:r>
          </w:p>
          <w:p w14:paraId="754AFE3F" w14:textId="1457045E" w:rsidR="006C4672" w:rsidRPr="008A2E63" w:rsidRDefault="006C4672" w:rsidP="000A024C">
            <w:pPr>
              <w:ind w:firstLineChars="100" w:firstLine="210"/>
              <w:rPr>
                <w:rFonts w:asciiTheme="minorEastAsia" w:eastAsiaTheme="minorEastAsia" w:hAnsiTheme="minorEastAsia"/>
              </w:rPr>
            </w:pPr>
            <w:r w:rsidRPr="005B3F8D">
              <w:rPr>
                <w:rFonts w:asciiTheme="minorEastAsia" w:eastAsiaTheme="minorEastAsia" w:hAnsiTheme="minorEastAsia" w:hint="eastAsia"/>
              </w:rPr>
              <w:t>Tel：0</w:t>
            </w:r>
            <w:r w:rsidRPr="005B3F8D">
              <w:rPr>
                <w:rFonts w:asciiTheme="minorEastAsia" w:eastAsiaTheme="minorEastAsia" w:hAnsiTheme="minorEastAsia"/>
              </w:rPr>
              <w:t>3</w:t>
            </w:r>
            <w:r w:rsidRPr="005B3F8D">
              <w:rPr>
                <w:rFonts w:asciiTheme="minorEastAsia" w:eastAsiaTheme="minorEastAsia" w:hAnsiTheme="minorEastAsia" w:hint="eastAsia"/>
              </w:rPr>
              <w:t>（</w:t>
            </w:r>
            <w:r w:rsidR="008A2E63" w:rsidRPr="005B3F8D">
              <w:rPr>
                <w:rFonts w:asciiTheme="minorEastAsia" w:eastAsiaTheme="minorEastAsia" w:hAnsiTheme="minorEastAsia" w:hint="eastAsia"/>
              </w:rPr>
              <w:t>6256</w:t>
            </w:r>
            <w:r w:rsidRPr="005B3F8D">
              <w:rPr>
                <w:rFonts w:asciiTheme="minorEastAsia" w:eastAsiaTheme="minorEastAsia" w:hAnsiTheme="minorEastAsia" w:hint="eastAsia"/>
              </w:rPr>
              <w:t>）</w:t>
            </w:r>
            <w:r w:rsidR="008A2E63" w:rsidRPr="005B3F8D">
              <w:rPr>
                <w:rFonts w:asciiTheme="minorEastAsia" w:eastAsiaTheme="minorEastAsia" w:hAnsiTheme="minorEastAsia" w:hint="eastAsia"/>
              </w:rPr>
              <w:t>9873</w:t>
            </w:r>
            <w:r w:rsidRPr="005B3F8D">
              <w:rPr>
                <w:rFonts w:asciiTheme="minorEastAsia" w:eastAsiaTheme="minorEastAsia" w:hAnsiTheme="minorEastAsia" w:hint="eastAsia"/>
              </w:rPr>
              <w:t xml:space="preserve">　</w:t>
            </w:r>
            <w:r w:rsidR="00DB67B4" w:rsidRPr="005B3F8D">
              <w:rPr>
                <w:rFonts w:asciiTheme="minorEastAsia" w:eastAsiaTheme="minorEastAsia" w:hAnsiTheme="minorEastAsia" w:hint="eastAsia"/>
              </w:rPr>
              <w:t xml:space="preserve">　</w:t>
            </w:r>
            <w:r w:rsidRPr="005B3F8D">
              <w:rPr>
                <w:rFonts w:asciiTheme="minorEastAsia" w:eastAsiaTheme="minorEastAsia" w:hAnsiTheme="minorEastAsia" w:hint="eastAsia"/>
              </w:rPr>
              <w:t>メールアドレス：</w:t>
            </w:r>
            <w:hyperlink r:id="rId8" w:history="1">
              <w:r w:rsidRPr="005B3F8D">
                <w:rPr>
                  <w:rStyle w:val="af1"/>
                  <w:rFonts w:asciiTheme="minorEastAsia" w:eastAsiaTheme="minorEastAsia" w:hAnsiTheme="minorEastAsia"/>
                  <w:color w:val="000000" w:themeColor="text1"/>
                </w:rPr>
                <w:t>autorecycling@keieiken.co.jp</w:t>
              </w:r>
            </w:hyperlink>
          </w:p>
        </w:tc>
      </w:tr>
    </w:tbl>
    <w:p w14:paraId="5A77757B" w14:textId="77777777" w:rsidR="00BC317A" w:rsidRPr="00930004" w:rsidRDefault="00BC317A" w:rsidP="005B3F8D">
      <w:pPr>
        <w:rPr>
          <w:rFonts w:asciiTheme="minorEastAsia" w:eastAsiaTheme="minorEastAsia" w:hAnsiTheme="minorEastAsia" w:hint="eastAsia"/>
        </w:rPr>
      </w:pPr>
    </w:p>
    <w:sectPr w:rsidR="00BC317A" w:rsidRPr="00930004" w:rsidSect="00100AB5">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A7BB6" w14:textId="77777777" w:rsidR="00B333BF" w:rsidRDefault="00B333BF" w:rsidP="005A7478">
      <w:r>
        <w:separator/>
      </w:r>
    </w:p>
  </w:endnote>
  <w:endnote w:type="continuationSeparator" w:id="0">
    <w:p w14:paraId="4DE02CCA" w14:textId="77777777" w:rsidR="00B333BF" w:rsidRDefault="00B333BF" w:rsidP="005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882324"/>
      <w:docPartObj>
        <w:docPartGallery w:val="Page Numbers (Bottom of Page)"/>
        <w:docPartUnique/>
      </w:docPartObj>
    </w:sdtPr>
    <w:sdtEndPr>
      <w:rPr>
        <w:rFonts w:asciiTheme="minorEastAsia" w:eastAsiaTheme="minorEastAsia" w:hAnsiTheme="minorEastAsia"/>
      </w:rPr>
    </w:sdtEndPr>
    <w:sdtContent>
      <w:p w14:paraId="394DAEB2" w14:textId="1F7B6825" w:rsidR="00BF2584" w:rsidRPr="00467951" w:rsidRDefault="00BF2584" w:rsidP="00C779A2">
        <w:pPr>
          <w:pStyle w:val="a8"/>
          <w:jc w:val="center"/>
          <w:rPr>
            <w:rFonts w:asciiTheme="minorEastAsia" w:eastAsiaTheme="minorEastAsia" w:hAnsiTheme="minorEastAsia"/>
          </w:rPr>
        </w:pPr>
        <w:r w:rsidRPr="00467951">
          <w:rPr>
            <w:rFonts w:asciiTheme="minorEastAsia" w:eastAsiaTheme="minorEastAsia" w:hAnsiTheme="minorEastAsia"/>
          </w:rPr>
          <w:fldChar w:fldCharType="begin"/>
        </w:r>
        <w:r w:rsidRPr="00467951">
          <w:rPr>
            <w:rFonts w:asciiTheme="minorEastAsia" w:eastAsiaTheme="minorEastAsia" w:hAnsiTheme="minorEastAsia"/>
          </w:rPr>
          <w:instrText>PAGE   \* MERGEFORMAT</w:instrText>
        </w:r>
        <w:r w:rsidRPr="00467951">
          <w:rPr>
            <w:rFonts w:asciiTheme="minorEastAsia" w:eastAsiaTheme="minorEastAsia" w:hAnsiTheme="minorEastAsia"/>
          </w:rPr>
          <w:fldChar w:fldCharType="separate"/>
        </w:r>
        <w:r w:rsidR="005B3F8D" w:rsidRPr="005B3F8D">
          <w:rPr>
            <w:rFonts w:asciiTheme="minorEastAsia" w:eastAsiaTheme="minorEastAsia" w:hAnsiTheme="minorEastAsia"/>
            <w:noProof/>
            <w:lang w:val="ja-JP"/>
          </w:rPr>
          <w:t>1</w:t>
        </w:r>
        <w:r w:rsidRPr="00467951">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159A1" w14:textId="77777777" w:rsidR="00B333BF" w:rsidRDefault="00B333BF" w:rsidP="005A7478">
      <w:r>
        <w:separator/>
      </w:r>
    </w:p>
  </w:footnote>
  <w:footnote w:type="continuationSeparator" w:id="0">
    <w:p w14:paraId="1A0C0EC6" w14:textId="77777777" w:rsidR="00B333BF" w:rsidRDefault="00B333BF" w:rsidP="005A7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4A6E"/>
    <w:multiLevelType w:val="hybridMultilevel"/>
    <w:tmpl w:val="518E43B4"/>
    <w:lvl w:ilvl="0" w:tplc="6A025724">
      <w:numFmt w:val="bullet"/>
      <w:lvlText w:val="※"/>
      <w:lvlJc w:val="left"/>
      <w:pPr>
        <w:ind w:left="121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0757DB3"/>
    <w:multiLevelType w:val="hybridMultilevel"/>
    <w:tmpl w:val="21645E48"/>
    <w:lvl w:ilvl="0" w:tplc="6010CA0C">
      <w:start w:val="1"/>
      <w:numFmt w:val="decimalEnclosedCircle"/>
      <w:lvlText w:val="%1"/>
      <w:lvlJc w:val="left"/>
      <w:pPr>
        <w:tabs>
          <w:tab w:val="num" w:pos="720"/>
        </w:tabs>
        <w:ind w:left="720" w:hanging="360"/>
      </w:pPr>
    </w:lvl>
    <w:lvl w:ilvl="1" w:tplc="CB52819E" w:tentative="1">
      <w:start w:val="1"/>
      <w:numFmt w:val="decimalEnclosedCircle"/>
      <w:lvlText w:val="%2"/>
      <w:lvlJc w:val="left"/>
      <w:pPr>
        <w:tabs>
          <w:tab w:val="num" w:pos="1440"/>
        </w:tabs>
        <w:ind w:left="1440" w:hanging="360"/>
      </w:pPr>
    </w:lvl>
    <w:lvl w:ilvl="2" w:tplc="E9585554" w:tentative="1">
      <w:start w:val="1"/>
      <w:numFmt w:val="decimalEnclosedCircle"/>
      <w:lvlText w:val="%3"/>
      <w:lvlJc w:val="left"/>
      <w:pPr>
        <w:tabs>
          <w:tab w:val="num" w:pos="2160"/>
        </w:tabs>
        <w:ind w:left="2160" w:hanging="360"/>
      </w:pPr>
    </w:lvl>
    <w:lvl w:ilvl="3" w:tplc="FF38D26A" w:tentative="1">
      <w:start w:val="1"/>
      <w:numFmt w:val="decimalEnclosedCircle"/>
      <w:lvlText w:val="%4"/>
      <w:lvlJc w:val="left"/>
      <w:pPr>
        <w:tabs>
          <w:tab w:val="num" w:pos="2880"/>
        </w:tabs>
        <w:ind w:left="2880" w:hanging="360"/>
      </w:pPr>
    </w:lvl>
    <w:lvl w:ilvl="4" w:tplc="D4F44850" w:tentative="1">
      <w:start w:val="1"/>
      <w:numFmt w:val="decimalEnclosedCircle"/>
      <w:lvlText w:val="%5"/>
      <w:lvlJc w:val="left"/>
      <w:pPr>
        <w:tabs>
          <w:tab w:val="num" w:pos="3600"/>
        </w:tabs>
        <w:ind w:left="3600" w:hanging="360"/>
      </w:pPr>
    </w:lvl>
    <w:lvl w:ilvl="5" w:tplc="B120B8B2" w:tentative="1">
      <w:start w:val="1"/>
      <w:numFmt w:val="decimalEnclosedCircle"/>
      <w:lvlText w:val="%6"/>
      <w:lvlJc w:val="left"/>
      <w:pPr>
        <w:tabs>
          <w:tab w:val="num" w:pos="4320"/>
        </w:tabs>
        <w:ind w:left="4320" w:hanging="360"/>
      </w:pPr>
    </w:lvl>
    <w:lvl w:ilvl="6" w:tplc="FC2A62FC" w:tentative="1">
      <w:start w:val="1"/>
      <w:numFmt w:val="decimalEnclosedCircle"/>
      <w:lvlText w:val="%7"/>
      <w:lvlJc w:val="left"/>
      <w:pPr>
        <w:tabs>
          <w:tab w:val="num" w:pos="5040"/>
        </w:tabs>
        <w:ind w:left="5040" w:hanging="360"/>
      </w:pPr>
    </w:lvl>
    <w:lvl w:ilvl="7" w:tplc="D7241ACA" w:tentative="1">
      <w:start w:val="1"/>
      <w:numFmt w:val="decimalEnclosedCircle"/>
      <w:lvlText w:val="%8"/>
      <w:lvlJc w:val="left"/>
      <w:pPr>
        <w:tabs>
          <w:tab w:val="num" w:pos="5760"/>
        </w:tabs>
        <w:ind w:left="5760" w:hanging="360"/>
      </w:pPr>
    </w:lvl>
    <w:lvl w:ilvl="8" w:tplc="12001098" w:tentative="1">
      <w:start w:val="1"/>
      <w:numFmt w:val="decimalEnclosedCircle"/>
      <w:lvlText w:val="%9"/>
      <w:lvlJc w:val="left"/>
      <w:pPr>
        <w:tabs>
          <w:tab w:val="num" w:pos="6480"/>
        </w:tabs>
        <w:ind w:left="6480" w:hanging="360"/>
      </w:pPr>
    </w:lvl>
  </w:abstractNum>
  <w:abstractNum w:abstractNumId="2" w15:restartNumberingAfterBreak="0">
    <w:nsid w:val="1B780539"/>
    <w:multiLevelType w:val="hybridMultilevel"/>
    <w:tmpl w:val="6AE67416"/>
    <w:lvl w:ilvl="0" w:tplc="0B2844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12849"/>
    <w:multiLevelType w:val="hybridMultilevel"/>
    <w:tmpl w:val="691CF8BA"/>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D2435"/>
    <w:multiLevelType w:val="hybridMultilevel"/>
    <w:tmpl w:val="24E2533A"/>
    <w:lvl w:ilvl="0" w:tplc="02A4A078">
      <w:start w:val="1"/>
      <w:numFmt w:val="decimal"/>
      <w:lvlText w:val="%1."/>
      <w:lvlJc w:val="left"/>
      <w:pPr>
        <w:ind w:left="360" w:hanging="360"/>
      </w:pPr>
      <w:rPr>
        <w:rFonts w:hint="default"/>
      </w:rPr>
    </w:lvl>
    <w:lvl w:ilvl="1" w:tplc="884AE572">
      <w:start w:val="1"/>
      <w:numFmt w:val="decimal"/>
      <w:lvlText w:val="（%2）"/>
      <w:lvlJc w:val="left"/>
      <w:pPr>
        <w:ind w:left="3272" w:hanging="720"/>
      </w:pPr>
      <w:rPr>
        <w:rFonts w:hint="default"/>
        <w:lang w:val="en-US"/>
      </w:rPr>
    </w:lvl>
    <w:lvl w:ilvl="2" w:tplc="04090011">
      <w:start w:val="1"/>
      <w:numFmt w:val="decimalEnclosedCircle"/>
      <w:lvlText w:val="%3"/>
      <w:lvlJc w:val="left"/>
      <w:pPr>
        <w:ind w:left="1200" w:hanging="360"/>
      </w:pPr>
      <w:rPr>
        <w:rFonts w:hint="default"/>
      </w:rPr>
    </w:lvl>
    <w:lvl w:ilvl="3" w:tplc="8A4CF5E0">
      <w:numFmt w:val="bullet"/>
      <w:lvlText w:val="※"/>
      <w:lvlJc w:val="left"/>
      <w:pPr>
        <w:ind w:left="1620" w:hanging="360"/>
      </w:pPr>
      <w:rPr>
        <w:rFonts w:ascii="ＭＳ 明朝" w:eastAsia="ＭＳ 明朝" w:hAnsi="ＭＳ 明朝" w:cstheme="minorBidi" w:hint="eastAsia"/>
      </w:rPr>
    </w:lvl>
    <w:lvl w:ilvl="4" w:tplc="348EB3A0">
      <w:numFmt w:val="bullet"/>
      <w:lvlText w:val="・"/>
      <w:lvlJc w:val="left"/>
      <w:pPr>
        <w:ind w:left="107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DA7A72"/>
    <w:multiLevelType w:val="hybridMultilevel"/>
    <w:tmpl w:val="754ED448"/>
    <w:lvl w:ilvl="0" w:tplc="884AE572">
      <w:start w:val="1"/>
      <w:numFmt w:val="decimal"/>
      <w:lvlText w:val="（%1）"/>
      <w:lvlJc w:val="left"/>
      <w:pPr>
        <w:ind w:left="3272"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AB6144"/>
    <w:multiLevelType w:val="hybridMultilevel"/>
    <w:tmpl w:val="6EA8AFA0"/>
    <w:lvl w:ilvl="0" w:tplc="884AE572">
      <w:start w:val="1"/>
      <w:numFmt w:val="decimal"/>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82C4A01"/>
    <w:multiLevelType w:val="hybridMultilevel"/>
    <w:tmpl w:val="9B769540"/>
    <w:lvl w:ilvl="0" w:tplc="04B0396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C7"/>
    <w:rsid w:val="000054F0"/>
    <w:rsid w:val="00010242"/>
    <w:rsid w:val="000145AB"/>
    <w:rsid w:val="00016752"/>
    <w:rsid w:val="000179CA"/>
    <w:rsid w:val="000219E5"/>
    <w:rsid w:val="0002788D"/>
    <w:rsid w:val="00030A09"/>
    <w:rsid w:val="0004686F"/>
    <w:rsid w:val="0005074E"/>
    <w:rsid w:val="000558B5"/>
    <w:rsid w:val="00056635"/>
    <w:rsid w:val="00073EA5"/>
    <w:rsid w:val="00083930"/>
    <w:rsid w:val="0008486F"/>
    <w:rsid w:val="00090263"/>
    <w:rsid w:val="000A024C"/>
    <w:rsid w:val="000D0105"/>
    <w:rsid w:val="000D31A2"/>
    <w:rsid w:val="000D7097"/>
    <w:rsid w:val="000F0186"/>
    <w:rsid w:val="000F12A7"/>
    <w:rsid w:val="000F3553"/>
    <w:rsid w:val="00100154"/>
    <w:rsid w:val="00100AB5"/>
    <w:rsid w:val="001026B8"/>
    <w:rsid w:val="00103628"/>
    <w:rsid w:val="001052E8"/>
    <w:rsid w:val="0012700C"/>
    <w:rsid w:val="001311AB"/>
    <w:rsid w:val="001337E2"/>
    <w:rsid w:val="001432AB"/>
    <w:rsid w:val="001559BC"/>
    <w:rsid w:val="00177163"/>
    <w:rsid w:val="001B43BA"/>
    <w:rsid w:val="001B6B80"/>
    <w:rsid w:val="001E5D75"/>
    <w:rsid w:val="002014F6"/>
    <w:rsid w:val="00202644"/>
    <w:rsid w:val="002069D5"/>
    <w:rsid w:val="00212A2E"/>
    <w:rsid w:val="002151D2"/>
    <w:rsid w:val="00220889"/>
    <w:rsid w:val="002229E1"/>
    <w:rsid w:val="002242A6"/>
    <w:rsid w:val="00237A80"/>
    <w:rsid w:val="002433D6"/>
    <w:rsid w:val="00243BFB"/>
    <w:rsid w:val="0024509F"/>
    <w:rsid w:val="00251E3D"/>
    <w:rsid w:val="002531DF"/>
    <w:rsid w:val="00254FEF"/>
    <w:rsid w:val="00282FF8"/>
    <w:rsid w:val="00295C09"/>
    <w:rsid w:val="002D6A95"/>
    <w:rsid w:val="002F1159"/>
    <w:rsid w:val="002F5E23"/>
    <w:rsid w:val="00324552"/>
    <w:rsid w:val="003411E9"/>
    <w:rsid w:val="00370D90"/>
    <w:rsid w:val="00374B5B"/>
    <w:rsid w:val="00395D35"/>
    <w:rsid w:val="003A04F6"/>
    <w:rsid w:val="003A3636"/>
    <w:rsid w:val="003B52E8"/>
    <w:rsid w:val="003B7CD6"/>
    <w:rsid w:val="003C1D19"/>
    <w:rsid w:val="003C71E0"/>
    <w:rsid w:val="003D1A06"/>
    <w:rsid w:val="003E1A87"/>
    <w:rsid w:val="003E2F5E"/>
    <w:rsid w:val="003F1CAA"/>
    <w:rsid w:val="003F3F16"/>
    <w:rsid w:val="003F786A"/>
    <w:rsid w:val="0043272D"/>
    <w:rsid w:val="00434D4C"/>
    <w:rsid w:val="00443376"/>
    <w:rsid w:val="0045681C"/>
    <w:rsid w:val="00467951"/>
    <w:rsid w:val="00475324"/>
    <w:rsid w:val="00482CB2"/>
    <w:rsid w:val="004B65E3"/>
    <w:rsid w:val="004B6DA9"/>
    <w:rsid w:val="004B724D"/>
    <w:rsid w:val="004D300A"/>
    <w:rsid w:val="004E0128"/>
    <w:rsid w:val="004E0239"/>
    <w:rsid w:val="004F0A1D"/>
    <w:rsid w:val="00502BCF"/>
    <w:rsid w:val="00507BE7"/>
    <w:rsid w:val="005127DB"/>
    <w:rsid w:val="0052406C"/>
    <w:rsid w:val="0053124C"/>
    <w:rsid w:val="00534054"/>
    <w:rsid w:val="00535541"/>
    <w:rsid w:val="00535C50"/>
    <w:rsid w:val="005376F4"/>
    <w:rsid w:val="0055146A"/>
    <w:rsid w:val="00554AAA"/>
    <w:rsid w:val="00556063"/>
    <w:rsid w:val="005A7478"/>
    <w:rsid w:val="005A75D6"/>
    <w:rsid w:val="005B0F8D"/>
    <w:rsid w:val="005B114D"/>
    <w:rsid w:val="005B120D"/>
    <w:rsid w:val="005B3F8D"/>
    <w:rsid w:val="005C5C34"/>
    <w:rsid w:val="005D7130"/>
    <w:rsid w:val="005E025D"/>
    <w:rsid w:val="005E34EE"/>
    <w:rsid w:val="005F3D17"/>
    <w:rsid w:val="006275A2"/>
    <w:rsid w:val="00631970"/>
    <w:rsid w:val="00651CD9"/>
    <w:rsid w:val="00653813"/>
    <w:rsid w:val="00667A39"/>
    <w:rsid w:val="006729E3"/>
    <w:rsid w:val="00672B18"/>
    <w:rsid w:val="00674A3C"/>
    <w:rsid w:val="0068047E"/>
    <w:rsid w:val="0068243D"/>
    <w:rsid w:val="00685586"/>
    <w:rsid w:val="006A451D"/>
    <w:rsid w:val="006B21B7"/>
    <w:rsid w:val="006B7E5C"/>
    <w:rsid w:val="006C168C"/>
    <w:rsid w:val="006C4672"/>
    <w:rsid w:val="006F67CE"/>
    <w:rsid w:val="0070755F"/>
    <w:rsid w:val="00741139"/>
    <w:rsid w:val="00742402"/>
    <w:rsid w:val="007A05A9"/>
    <w:rsid w:val="007B0C63"/>
    <w:rsid w:val="007B10BF"/>
    <w:rsid w:val="007B6549"/>
    <w:rsid w:val="007D4DA5"/>
    <w:rsid w:val="007E1233"/>
    <w:rsid w:val="007F3051"/>
    <w:rsid w:val="00811C30"/>
    <w:rsid w:val="008307A6"/>
    <w:rsid w:val="00837D55"/>
    <w:rsid w:val="00845FFE"/>
    <w:rsid w:val="00862082"/>
    <w:rsid w:val="00867881"/>
    <w:rsid w:val="0088570F"/>
    <w:rsid w:val="00895245"/>
    <w:rsid w:val="008A2DF1"/>
    <w:rsid w:val="008A2E63"/>
    <w:rsid w:val="008A6BF9"/>
    <w:rsid w:val="008B6190"/>
    <w:rsid w:val="008C5ED7"/>
    <w:rsid w:val="008D3961"/>
    <w:rsid w:val="008F2CFA"/>
    <w:rsid w:val="008F6EE6"/>
    <w:rsid w:val="008F7A2D"/>
    <w:rsid w:val="00906458"/>
    <w:rsid w:val="00913B26"/>
    <w:rsid w:val="0091755B"/>
    <w:rsid w:val="00930004"/>
    <w:rsid w:val="00937B7D"/>
    <w:rsid w:val="00941CCD"/>
    <w:rsid w:val="00944357"/>
    <w:rsid w:val="00946556"/>
    <w:rsid w:val="0095755C"/>
    <w:rsid w:val="0097259F"/>
    <w:rsid w:val="00974047"/>
    <w:rsid w:val="00975EE6"/>
    <w:rsid w:val="00992FF8"/>
    <w:rsid w:val="009A39AA"/>
    <w:rsid w:val="009C6015"/>
    <w:rsid w:val="009D72C5"/>
    <w:rsid w:val="009F2520"/>
    <w:rsid w:val="009F57C7"/>
    <w:rsid w:val="00A00A48"/>
    <w:rsid w:val="00A069E2"/>
    <w:rsid w:val="00A123A4"/>
    <w:rsid w:val="00A37111"/>
    <w:rsid w:val="00A379DB"/>
    <w:rsid w:val="00A40588"/>
    <w:rsid w:val="00A952CE"/>
    <w:rsid w:val="00A96B91"/>
    <w:rsid w:val="00AB5142"/>
    <w:rsid w:val="00AC0E46"/>
    <w:rsid w:val="00AD2C29"/>
    <w:rsid w:val="00AD6884"/>
    <w:rsid w:val="00AD6C01"/>
    <w:rsid w:val="00AE369C"/>
    <w:rsid w:val="00AE5B6C"/>
    <w:rsid w:val="00AF2822"/>
    <w:rsid w:val="00AF3F42"/>
    <w:rsid w:val="00B11031"/>
    <w:rsid w:val="00B14164"/>
    <w:rsid w:val="00B25E75"/>
    <w:rsid w:val="00B333BF"/>
    <w:rsid w:val="00B35519"/>
    <w:rsid w:val="00B37336"/>
    <w:rsid w:val="00B450B7"/>
    <w:rsid w:val="00B54E98"/>
    <w:rsid w:val="00B606E9"/>
    <w:rsid w:val="00B802C8"/>
    <w:rsid w:val="00B947C6"/>
    <w:rsid w:val="00BA7854"/>
    <w:rsid w:val="00BC317A"/>
    <w:rsid w:val="00BF2584"/>
    <w:rsid w:val="00C111F6"/>
    <w:rsid w:val="00C222CB"/>
    <w:rsid w:val="00C35B4C"/>
    <w:rsid w:val="00C413A8"/>
    <w:rsid w:val="00C43F89"/>
    <w:rsid w:val="00C753EF"/>
    <w:rsid w:val="00C779A2"/>
    <w:rsid w:val="00C829B9"/>
    <w:rsid w:val="00C84721"/>
    <w:rsid w:val="00C96981"/>
    <w:rsid w:val="00CD02B0"/>
    <w:rsid w:val="00CD769D"/>
    <w:rsid w:val="00CE413C"/>
    <w:rsid w:val="00CE6D03"/>
    <w:rsid w:val="00CF0BD8"/>
    <w:rsid w:val="00CF5133"/>
    <w:rsid w:val="00D02400"/>
    <w:rsid w:val="00D02B21"/>
    <w:rsid w:val="00D12BAB"/>
    <w:rsid w:val="00D140D3"/>
    <w:rsid w:val="00D1783F"/>
    <w:rsid w:val="00D2101A"/>
    <w:rsid w:val="00D24800"/>
    <w:rsid w:val="00D3230E"/>
    <w:rsid w:val="00D37EEC"/>
    <w:rsid w:val="00D40E11"/>
    <w:rsid w:val="00D56B9A"/>
    <w:rsid w:val="00D57F9F"/>
    <w:rsid w:val="00D82DFA"/>
    <w:rsid w:val="00D948CE"/>
    <w:rsid w:val="00D96526"/>
    <w:rsid w:val="00DA01A9"/>
    <w:rsid w:val="00DA2424"/>
    <w:rsid w:val="00DA2876"/>
    <w:rsid w:val="00DA7749"/>
    <w:rsid w:val="00DB67B4"/>
    <w:rsid w:val="00E13ED6"/>
    <w:rsid w:val="00E44714"/>
    <w:rsid w:val="00E73934"/>
    <w:rsid w:val="00E76E4D"/>
    <w:rsid w:val="00E81797"/>
    <w:rsid w:val="00E85C4C"/>
    <w:rsid w:val="00E92F0A"/>
    <w:rsid w:val="00E9775A"/>
    <w:rsid w:val="00F12337"/>
    <w:rsid w:val="00F202A2"/>
    <w:rsid w:val="00F2405E"/>
    <w:rsid w:val="00F319BB"/>
    <w:rsid w:val="00F35529"/>
    <w:rsid w:val="00F40765"/>
    <w:rsid w:val="00F43DFC"/>
    <w:rsid w:val="00F634B0"/>
    <w:rsid w:val="00F65D5C"/>
    <w:rsid w:val="00F66A98"/>
    <w:rsid w:val="00F674DB"/>
    <w:rsid w:val="00F72094"/>
    <w:rsid w:val="00F74E69"/>
    <w:rsid w:val="00F75111"/>
    <w:rsid w:val="00F763CE"/>
    <w:rsid w:val="00F84DFB"/>
    <w:rsid w:val="00F868F4"/>
    <w:rsid w:val="00F87C51"/>
    <w:rsid w:val="00F924DA"/>
    <w:rsid w:val="00FA5F3C"/>
    <w:rsid w:val="00FB092C"/>
    <w:rsid w:val="00FB7A87"/>
    <w:rsid w:val="00FC1F4B"/>
    <w:rsid w:val="00FF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F3A64A"/>
  <w15:docId w15:val="{4E21CCB1-C9C0-4C93-86CF-8A5391C2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HG丸ｺﾞｼｯｸM-PRO" w:hAnsi="Arial" w:cstheme="minorBidi"/>
        <w:color w:val="000000" w:themeColor="text1"/>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69D"/>
    <w:pPr>
      <w:ind w:leftChars="400" w:left="840"/>
    </w:pPr>
  </w:style>
  <w:style w:type="paragraph" w:styleId="a4">
    <w:name w:val="Date"/>
    <w:basedOn w:val="a"/>
    <w:next w:val="a"/>
    <w:link w:val="a5"/>
    <w:uiPriority w:val="99"/>
    <w:semiHidden/>
    <w:unhideWhenUsed/>
    <w:rsid w:val="001337E2"/>
  </w:style>
  <w:style w:type="character" w:customStyle="1" w:styleId="a5">
    <w:name w:val="日付 (文字)"/>
    <w:basedOn w:val="a0"/>
    <w:link w:val="a4"/>
    <w:uiPriority w:val="99"/>
    <w:semiHidden/>
    <w:rsid w:val="001337E2"/>
  </w:style>
  <w:style w:type="paragraph" w:styleId="a6">
    <w:name w:val="header"/>
    <w:basedOn w:val="a"/>
    <w:link w:val="a7"/>
    <w:uiPriority w:val="99"/>
    <w:unhideWhenUsed/>
    <w:rsid w:val="005A7478"/>
    <w:pPr>
      <w:tabs>
        <w:tab w:val="center" w:pos="4252"/>
        <w:tab w:val="right" w:pos="8504"/>
      </w:tabs>
      <w:snapToGrid w:val="0"/>
    </w:pPr>
  </w:style>
  <w:style w:type="character" w:customStyle="1" w:styleId="a7">
    <w:name w:val="ヘッダー (文字)"/>
    <w:basedOn w:val="a0"/>
    <w:link w:val="a6"/>
    <w:uiPriority w:val="99"/>
    <w:rsid w:val="005A7478"/>
  </w:style>
  <w:style w:type="paragraph" w:styleId="a8">
    <w:name w:val="footer"/>
    <w:basedOn w:val="a"/>
    <w:link w:val="a9"/>
    <w:uiPriority w:val="99"/>
    <w:unhideWhenUsed/>
    <w:rsid w:val="005A7478"/>
    <w:pPr>
      <w:tabs>
        <w:tab w:val="center" w:pos="4252"/>
        <w:tab w:val="right" w:pos="8504"/>
      </w:tabs>
      <w:snapToGrid w:val="0"/>
    </w:pPr>
  </w:style>
  <w:style w:type="character" w:customStyle="1" w:styleId="a9">
    <w:name w:val="フッター (文字)"/>
    <w:basedOn w:val="a0"/>
    <w:link w:val="a8"/>
    <w:uiPriority w:val="99"/>
    <w:rsid w:val="005A7478"/>
  </w:style>
  <w:style w:type="character" w:styleId="aa">
    <w:name w:val="annotation reference"/>
    <w:basedOn w:val="a0"/>
    <w:uiPriority w:val="99"/>
    <w:semiHidden/>
    <w:unhideWhenUsed/>
    <w:rsid w:val="002F1159"/>
    <w:rPr>
      <w:sz w:val="18"/>
      <w:szCs w:val="18"/>
    </w:rPr>
  </w:style>
  <w:style w:type="paragraph" w:styleId="ab">
    <w:name w:val="annotation text"/>
    <w:basedOn w:val="a"/>
    <w:link w:val="ac"/>
    <w:uiPriority w:val="99"/>
    <w:unhideWhenUsed/>
    <w:rsid w:val="002F1159"/>
    <w:pPr>
      <w:jc w:val="left"/>
    </w:pPr>
  </w:style>
  <w:style w:type="character" w:customStyle="1" w:styleId="ac">
    <w:name w:val="コメント文字列 (文字)"/>
    <w:basedOn w:val="a0"/>
    <w:link w:val="ab"/>
    <w:uiPriority w:val="99"/>
    <w:rsid w:val="002F1159"/>
  </w:style>
  <w:style w:type="paragraph" w:styleId="ad">
    <w:name w:val="annotation subject"/>
    <w:basedOn w:val="ab"/>
    <w:next w:val="ab"/>
    <w:link w:val="ae"/>
    <w:uiPriority w:val="99"/>
    <w:semiHidden/>
    <w:unhideWhenUsed/>
    <w:rsid w:val="002F1159"/>
    <w:rPr>
      <w:b/>
      <w:bCs/>
    </w:rPr>
  </w:style>
  <w:style w:type="character" w:customStyle="1" w:styleId="ae">
    <w:name w:val="コメント内容 (文字)"/>
    <w:basedOn w:val="ac"/>
    <w:link w:val="ad"/>
    <w:uiPriority w:val="99"/>
    <w:semiHidden/>
    <w:rsid w:val="002F1159"/>
    <w:rPr>
      <w:b/>
      <w:bCs/>
    </w:rPr>
  </w:style>
  <w:style w:type="paragraph" w:styleId="af">
    <w:name w:val="Balloon Text"/>
    <w:basedOn w:val="a"/>
    <w:link w:val="af0"/>
    <w:uiPriority w:val="99"/>
    <w:semiHidden/>
    <w:unhideWhenUsed/>
    <w:rsid w:val="002F11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1159"/>
    <w:rPr>
      <w:rFonts w:asciiTheme="majorHAnsi" w:eastAsiaTheme="majorEastAsia" w:hAnsiTheme="majorHAnsi" w:cstheme="majorBidi"/>
      <w:sz w:val="18"/>
      <w:szCs w:val="18"/>
    </w:rPr>
  </w:style>
  <w:style w:type="character" w:styleId="af1">
    <w:name w:val="Hyperlink"/>
    <w:basedOn w:val="a0"/>
    <w:uiPriority w:val="99"/>
    <w:unhideWhenUsed/>
    <w:rsid w:val="006C4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71448">
      <w:bodyDiv w:val="1"/>
      <w:marLeft w:val="0"/>
      <w:marRight w:val="0"/>
      <w:marTop w:val="0"/>
      <w:marBottom w:val="0"/>
      <w:divBdr>
        <w:top w:val="none" w:sz="0" w:space="0" w:color="auto"/>
        <w:left w:val="none" w:sz="0" w:space="0" w:color="auto"/>
        <w:bottom w:val="none" w:sz="0" w:space="0" w:color="auto"/>
        <w:right w:val="none" w:sz="0" w:space="0" w:color="auto"/>
      </w:divBdr>
    </w:div>
    <w:div w:id="904725708">
      <w:bodyDiv w:val="1"/>
      <w:marLeft w:val="0"/>
      <w:marRight w:val="0"/>
      <w:marTop w:val="0"/>
      <w:marBottom w:val="0"/>
      <w:divBdr>
        <w:top w:val="none" w:sz="0" w:space="0" w:color="auto"/>
        <w:left w:val="none" w:sz="0" w:space="0" w:color="auto"/>
        <w:bottom w:val="none" w:sz="0" w:space="0" w:color="auto"/>
        <w:right w:val="none" w:sz="0" w:space="0" w:color="auto"/>
      </w:divBdr>
      <w:divsChild>
        <w:div w:id="1960799551">
          <w:marLeft w:val="547"/>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recycling@keieik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F9DC-E173-423D-BCBB-F21ECACD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970</Words>
  <Characters>5531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一般社団法人 自動車再資源化協力機構</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自動車再資源化協力機構</dc:creator>
  <cp:lastModifiedBy>松沢 優希</cp:lastModifiedBy>
  <cp:revision>23</cp:revision>
  <cp:lastPrinted>2018-02-07T05:17:00Z</cp:lastPrinted>
  <dcterms:created xsi:type="dcterms:W3CDTF">2018-02-07T05:22:00Z</dcterms:created>
  <dcterms:modified xsi:type="dcterms:W3CDTF">2018-02-19T07:17:00Z</dcterms:modified>
</cp:coreProperties>
</file>