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C921" w14:textId="77777777" w:rsidR="00262FB1" w:rsidRDefault="00262FB1" w:rsidP="00262FB1">
      <w:pPr>
        <w:spacing w:before="20"/>
        <w:ind w:left="118"/>
        <w:rPr>
          <w:sz w:val="20"/>
          <w:lang w:eastAsia="ja-JP"/>
        </w:rPr>
      </w:pPr>
      <w:r>
        <w:rPr>
          <w:sz w:val="20"/>
          <w:lang w:eastAsia="ja-JP"/>
        </w:rPr>
        <w:t>（様式第２３）</w:t>
      </w:r>
    </w:p>
    <w:p w14:paraId="700FAA50" w14:textId="77777777" w:rsidR="00262FB1" w:rsidRDefault="00262FB1" w:rsidP="00262FB1">
      <w:pPr>
        <w:pStyle w:val="a3"/>
        <w:spacing w:before="11"/>
        <w:rPr>
          <w:sz w:val="18"/>
          <w:lang w:eastAsia="ja-JP"/>
        </w:rPr>
      </w:pPr>
    </w:p>
    <w:p w14:paraId="2405A92A" w14:textId="6425D38D" w:rsidR="00262FB1" w:rsidRDefault="00052F96" w:rsidP="00262FB1">
      <w:pPr>
        <w:pStyle w:val="a3"/>
        <w:tabs>
          <w:tab w:val="left" w:pos="732"/>
          <w:tab w:val="left" w:pos="1244"/>
          <w:tab w:val="left" w:pos="1757"/>
        </w:tabs>
        <w:spacing w:before="32"/>
        <w:ind w:right="107"/>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Pr>
          <w:w w:val="95"/>
          <w:lang w:eastAsia="ja-JP"/>
        </w:rPr>
        <w:t>日</w:t>
      </w:r>
    </w:p>
    <w:p w14:paraId="08376B88" w14:textId="77777777" w:rsidR="00262FB1" w:rsidRDefault="00262FB1" w:rsidP="00262FB1">
      <w:pPr>
        <w:pStyle w:val="a3"/>
        <w:spacing w:before="2"/>
        <w:rPr>
          <w:sz w:val="19"/>
          <w:lang w:eastAsia="ja-JP"/>
        </w:rPr>
      </w:pPr>
    </w:p>
    <w:p w14:paraId="742E749A" w14:textId="77777777" w:rsidR="001660F6" w:rsidRPr="00B34523" w:rsidRDefault="001660F6" w:rsidP="001660F6">
      <w:pPr>
        <w:pStyle w:val="a3"/>
        <w:jc w:val="both"/>
        <w:rPr>
          <w:lang w:eastAsia="ja-JP"/>
        </w:rPr>
      </w:pPr>
      <w:r w:rsidRPr="00B34523">
        <w:rPr>
          <w:rFonts w:hint="eastAsia"/>
          <w:lang w:eastAsia="ja-JP"/>
        </w:rPr>
        <w:t>株式会社エヌ・ティ・ティ・データ経営研究所</w:t>
      </w:r>
    </w:p>
    <w:p w14:paraId="353C2EC8" w14:textId="77777777" w:rsidR="001660F6" w:rsidRDefault="001660F6" w:rsidP="001660F6">
      <w:pPr>
        <w:pStyle w:val="a3"/>
        <w:tabs>
          <w:tab w:val="left" w:pos="1289"/>
          <w:tab w:val="left" w:pos="2720"/>
        </w:tabs>
        <w:spacing w:before="60" w:line="286" w:lineRule="exact"/>
        <w:ind w:right="5754"/>
        <w:rPr>
          <w:lang w:eastAsia="ja-JP"/>
        </w:rPr>
      </w:pPr>
      <w:r w:rsidRPr="007753AA">
        <w:rPr>
          <w:rFonts w:hint="eastAsia"/>
          <w:lang w:eastAsia="ja-JP"/>
        </w:rPr>
        <w:t>代表取締役社長　川島　祐治</w:t>
      </w:r>
      <w:r>
        <w:rPr>
          <w:rFonts w:hint="eastAsia"/>
          <w:lang w:eastAsia="ja-JP"/>
        </w:rPr>
        <w:t xml:space="preserve">　</w:t>
      </w:r>
      <w:r>
        <w:rPr>
          <w:lang w:eastAsia="ja-JP"/>
        </w:rPr>
        <w:t>殿</w:t>
      </w:r>
    </w:p>
    <w:p w14:paraId="0FD2AC1E" w14:textId="77777777" w:rsidR="00262FB1" w:rsidRPr="001660F6" w:rsidRDefault="00262FB1" w:rsidP="00262FB1">
      <w:pPr>
        <w:pStyle w:val="a3"/>
        <w:spacing w:before="1"/>
        <w:rPr>
          <w:sz w:val="17"/>
          <w:lang w:eastAsia="ja-JP"/>
        </w:rPr>
      </w:pPr>
    </w:p>
    <w:p w14:paraId="2021A35D" w14:textId="77777777" w:rsidR="00262FB1" w:rsidRDefault="00262FB1" w:rsidP="00262FB1">
      <w:pPr>
        <w:pStyle w:val="a3"/>
        <w:spacing w:before="32" w:line="287" w:lineRule="exact"/>
        <w:ind w:left="1284"/>
        <w:jc w:val="center"/>
        <w:rPr>
          <w:lang w:eastAsia="ja-JP"/>
        </w:rPr>
      </w:pPr>
      <w:r>
        <w:rPr>
          <w:lang w:eastAsia="ja-JP"/>
        </w:rPr>
        <w:t>補助事業者 住所</w:t>
      </w:r>
    </w:p>
    <w:p w14:paraId="4584DD8F" w14:textId="77777777" w:rsidR="00262FB1" w:rsidRDefault="00262FB1" w:rsidP="00262FB1">
      <w:pPr>
        <w:pStyle w:val="a3"/>
        <w:spacing w:line="286" w:lineRule="exact"/>
        <w:ind w:left="5929"/>
        <w:rPr>
          <w:lang w:eastAsia="ja-JP"/>
        </w:rPr>
      </w:pPr>
      <w:r>
        <w:rPr>
          <w:lang w:eastAsia="ja-JP"/>
        </w:rPr>
        <w:t>氏名  法人にあっては名称</w:t>
      </w:r>
    </w:p>
    <w:p w14:paraId="15348853" w14:textId="77777777" w:rsidR="00262FB1" w:rsidRDefault="00262FB1" w:rsidP="00262FB1">
      <w:pPr>
        <w:pStyle w:val="a3"/>
        <w:tabs>
          <w:tab w:val="left" w:pos="9194"/>
        </w:tabs>
        <w:spacing w:line="287" w:lineRule="exact"/>
        <w:ind w:left="6749"/>
        <w:rPr>
          <w:lang w:eastAsia="ja-JP"/>
        </w:rPr>
      </w:pPr>
      <w:r>
        <w:rPr>
          <w:lang w:eastAsia="ja-JP"/>
        </w:rPr>
        <w:t>及び代表者の氏名</w:t>
      </w:r>
      <w:r>
        <w:rPr>
          <w:lang w:eastAsia="ja-JP"/>
        </w:rPr>
        <w:tab/>
        <w:t>印</w:t>
      </w:r>
    </w:p>
    <w:p w14:paraId="1B5E95AC" w14:textId="77777777" w:rsidR="00262FB1" w:rsidRDefault="00262FB1" w:rsidP="00262FB1">
      <w:pPr>
        <w:pStyle w:val="a3"/>
        <w:rPr>
          <w:lang w:eastAsia="ja-JP"/>
        </w:rPr>
      </w:pPr>
    </w:p>
    <w:p w14:paraId="16A09FD5" w14:textId="77777777" w:rsidR="00262FB1" w:rsidRDefault="00262FB1" w:rsidP="00262FB1">
      <w:pPr>
        <w:pStyle w:val="a3"/>
        <w:spacing w:before="6"/>
        <w:rPr>
          <w:sz w:val="23"/>
          <w:lang w:eastAsia="ja-JP"/>
        </w:rPr>
      </w:pPr>
    </w:p>
    <w:p w14:paraId="17C0B8EB" w14:textId="16BCEF59" w:rsidR="00262FB1" w:rsidRDefault="007A0612" w:rsidP="00262FB1">
      <w:pPr>
        <w:pStyle w:val="a3"/>
        <w:rPr>
          <w:lang w:eastAsia="ja-JP"/>
        </w:rPr>
      </w:pPr>
      <w:r>
        <w:rPr>
          <w:rFonts w:hint="eastAsia"/>
          <w:lang w:eastAsia="ja-JP"/>
        </w:rPr>
        <w:t>平成３０年度補正</w:t>
      </w:r>
      <w:r w:rsidR="00C23F42" w:rsidRPr="00C23F42">
        <w:rPr>
          <w:lang w:eastAsia="ja-JP"/>
        </w:rPr>
        <w:t>災害時に備えた社会的重要インフラへの自衛的な燃料備蓄の推進事業のうち中小企業・小規模事業者自家用発電設備等利用促進対策事業に係るもの財産処分 【 承認 ・ 変更 】 申請書</w:t>
      </w:r>
    </w:p>
    <w:p w14:paraId="5782CF95" w14:textId="77777777" w:rsidR="00262FB1" w:rsidRDefault="00262FB1" w:rsidP="00262FB1">
      <w:pPr>
        <w:pStyle w:val="a3"/>
        <w:spacing w:before="4"/>
        <w:rPr>
          <w:sz w:val="19"/>
          <w:lang w:eastAsia="ja-JP"/>
        </w:rPr>
      </w:pPr>
    </w:p>
    <w:p w14:paraId="50627A85" w14:textId="6D3CCBFE" w:rsidR="00262FB1" w:rsidRDefault="00D1749E" w:rsidP="00262FB1">
      <w:pPr>
        <w:pStyle w:val="a3"/>
        <w:ind w:left="118"/>
        <w:rPr>
          <w:lang w:eastAsia="ja-JP"/>
        </w:rPr>
      </w:pPr>
      <w:r>
        <w:rPr>
          <w:rFonts w:hint="eastAsia"/>
          <w:lang w:eastAsia="ja-JP"/>
        </w:rPr>
        <w:t>交付規程</w:t>
      </w:r>
      <w:r w:rsidR="00C23F42" w:rsidRPr="00C23F42">
        <w:rPr>
          <w:rFonts w:hint="eastAsia"/>
          <w:lang w:eastAsia="ja-JP"/>
        </w:rPr>
        <w:t>第２６条第３項の規定に基づき、下記のとおり承認を申請します。</w:t>
      </w:r>
    </w:p>
    <w:p w14:paraId="6D030FAA" w14:textId="77777777" w:rsidR="00262FB1" w:rsidRDefault="00262FB1" w:rsidP="00262FB1">
      <w:pPr>
        <w:pStyle w:val="a3"/>
        <w:rPr>
          <w:lang w:eastAsia="ja-JP"/>
        </w:rPr>
      </w:pPr>
    </w:p>
    <w:p w14:paraId="297CD44F" w14:textId="77777777" w:rsidR="00262FB1" w:rsidRDefault="00262FB1" w:rsidP="00262FB1">
      <w:pPr>
        <w:pStyle w:val="a3"/>
        <w:spacing w:before="4"/>
        <w:rPr>
          <w:sz w:val="21"/>
          <w:lang w:eastAsia="ja-JP"/>
        </w:rPr>
      </w:pPr>
    </w:p>
    <w:p w14:paraId="34E9B5BD" w14:textId="77777777" w:rsidR="00262FB1" w:rsidRDefault="00262FB1" w:rsidP="00262FB1">
      <w:pPr>
        <w:pStyle w:val="a3"/>
        <w:ind w:left="6"/>
        <w:jc w:val="center"/>
        <w:rPr>
          <w:lang w:eastAsia="ja-JP"/>
        </w:rPr>
      </w:pPr>
      <w:r>
        <w:rPr>
          <w:w w:val="99"/>
          <w:lang w:eastAsia="ja-JP"/>
        </w:rPr>
        <w:t>記</w:t>
      </w:r>
    </w:p>
    <w:p w14:paraId="04EDE1BD" w14:textId="77777777" w:rsidR="00262FB1" w:rsidRDefault="00262FB1" w:rsidP="00262FB1">
      <w:pPr>
        <w:pStyle w:val="a3"/>
        <w:rPr>
          <w:sz w:val="20"/>
          <w:lang w:eastAsia="ja-JP"/>
        </w:rPr>
      </w:pPr>
    </w:p>
    <w:p w14:paraId="34F9CD7A" w14:textId="77777777" w:rsidR="00262FB1" w:rsidRDefault="00262FB1" w:rsidP="00262FB1">
      <w:pPr>
        <w:pStyle w:val="a3"/>
        <w:spacing w:before="2"/>
        <w:rPr>
          <w:sz w:val="23"/>
          <w:lang w:eastAsia="ja-JP"/>
        </w:rPr>
      </w:pPr>
      <w:r>
        <w:rPr>
          <w:noProof/>
          <w:lang w:eastAsia="ja-JP"/>
        </w:rPr>
        <mc:AlternateContent>
          <mc:Choice Requires="wpg">
            <w:drawing>
              <wp:anchor distT="0" distB="0" distL="0" distR="0" simplePos="0" relativeHeight="251769856" behindDoc="0" locked="0" layoutInCell="1" allowOverlap="1" wp14:anchorId="50727A6A" wp14:editId="52CF214E">
                <wp:simplePos x="0" y="0"/>
                <wp:positionH relativeFrom="page">
                  <wp:posOffset>2264410</wp:posOffset>
                </wp:positionH>
                <wp:positionV relativeFrom="paragraph">
                  <wp:posOffset>217805</wp:posOffset>
                </wp:positionV>
                <wp:extent cx="3213100" cy="537210"/>
                <wp:effectExtent l="6985" t="5080" r="8890" b="10160"/>
                <wp:wrapTopAndBottom/>
                <wp:docPr id="2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537210"/>
                          <a:chOff x="3566" y="343"/>
                          <a:chExt cx="5060" cy="846"/>
                        </a:xfrm>
                      </wpg:grpSpPr>
                      <wps:wsp>
                        <wps:cNvPr id="231" name="Line 11"/>
                        <wps:cNvCnPr>
                          <a:cxnSpLocks noChangeShapeType="1"/>
                        </wps:cNvCnPr>
                        <wps:spPr bwMode="auto">
                          <a:xfrm>
                            <a:off x="3571" y="348"/>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0"/>
                        <wps:cNvCnPr>
                          <a:cxnSpLocks noChangeShapeType="1"/>
                        </wps:cNvCnPr>
                        <wps:spPr bwMode="auto">
                          <a:xfrm>
                            <a:off x="3571" y="348"/>
                            <a:ext cx="5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9"/>
                        <wps:cNvCnPr>
                          <a:cxnSpLocks noChangeShapeType="1"/>
                        </wps:cNvCnPr>
                        <wps:spPr bwMode="auto">
                          <a:xfrm>
                            <a:off x="8611" y="348"/>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8"/>
                        <wps:cNvCnPr>
                          <a:cxnSpLocks noChangeShapeType="1"/>
                        </wps:cNvCnPr>
                        <wps:spPr bwMode="auto">
                          <a:xfrm>
                            <a:off x="3576" y="352"/>
                            <a:ext cx="0" cy="8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7"/>
                        <wps:cNvCnPr>
                          <a:cxnSpLocks noChangeShapeType="1"/>
                        </wps:cNvCnPr>
                        <wps:spPr bwMode="auto">
                          <a:xfrm>
                            <a:off x="3571" y="1178"/>
                            <a:ext cx="25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6"/>
                        <wps:cNvCnPr>
                          <a:cxnSpLocks noChangeShapeType="1"/>
                        </wps:cNvCnPr>
                        <wps:spPr bwMode="auto">
                          <a:xfrm>
                            <a:off x="6096" y="352"/>
                            <a:ext cx="0" cy="8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5"/>
                        <wps:cNvCnPr>
                          <a:cxnSpLocks noChangeShapeType="1"/>
                        </wps:cNvCnPr>
                        <wps:spPr bwMode="auto">
                          <a:xfrm>
                            <a:off x="6101" y="1178"/>
                            <a:ext cx="25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4"/>
                        <wps:cNvCnPr>
                          <a:cxnSpLocks noChangeShapeType="1"/>
                        </wps:cNvCnPr>
                        <wps:spPr bwMode="auto">
                          <a:xfrm>
                            <a:off x="8616" y="352"/>
                            <a:ext cx="0" cy="83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Text Box 3"/>
                        <wps:cNvSpPr txBox="1">
                          <a:spLocks noChangeArrowheads="1"/>
                        </wps:cNvSpPr>
                        <wps:spPr bwMode="auto">
                          <a:xfrm>
                            <a:off x="3576" y="348"/>
                            <a:ext cx="2520"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7AF8" w14:textId="77777777" w:rsidR="00307D87" w:rsidRDefault="00307D87" w:rsidP="00262FB1">
                              <w:pPr>
                                <w:spacing w:before="12"/>
                                <w:rPr>
                                  <w:sz w:val="15"/>
                                </w:rPr>
                              </w:pPr>
                            </w:p>
                            <w:p w14:paraId="29CA3B1C" w14:textId="77777777" w:rsidR="00307D87" w:rsidRDefault="00307D87" w:rsidP="00262FB1">
                              <w:pPr>
                                <w:ind w:left="488"/>
                              </w:pPr>
                              <w:r>
                                <w:rPr>
                                  <w:w w:val="95"/>
                                </w:rPr>
                                <w:t>補助金交付番号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27A6A" id="Group 2" o:spid="_x0000_s1168" style="position:absolute;margin-left:178.3pt;margin-top:17.15pt;width:253pt;height:42.3pt;z-index:251769856;mso-wrap-distance-left:0;mso-wrap-distance-right:0;mso-position-horizontal-relative:page;mso-position-vertical-relative:text" coordorigin="3566,343" coordsize="5060,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">
                <v:line id="Line 11" o:spid="_x0000_s1169" style="position:absolute;visibility:visible;mso-wrap-style:square" from="3571,348" to="358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strokeweight=".48pt"/>
                <v:line id="Line 10" o:spid="_x0000_s1170" style="position:absolute;visibility:visible;mso-wrap-style:square" from="3571,348" to="86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oQxAAAANwAAAAPAAAAZHJzL2Rvd25yZXYueG1sRI9Ba8JA&#10;FITvBf/D8gq91U1TqC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GBFGhDEAAAA3AAAAA8A&#10;AAAAAAAAAAAAAAAABwIAAGRycy9kb3ducmV2LnhtbFBLBQYAAAAAAwADALcAAAD4AgAAAAA=&#10;" strokeweight=".48pt"/>
                <v:line id="Line 9" o:spid="_x0000_s1171" style="position:absolute;visibility:visible;mso-wrap-style:square" from="8611,348" to="86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LxQAAANwAAAAPAAAAZHJzL2Rvd25yZXYueG1sRI9PawIx&#10;FMTvgt8hPKE3zVZB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PCb+LxQAAANwAAAAP&#10;AAAAAAAAAAAAAAAAAAcCAABkcnMvZG93bnJldi54bWxQSwUGAAAAAAMAAwC3AAAA+QIAAAAA&#10;" strokeweight=".48pt"/>
                <v:line id="Line 8" o:spid="_x0000_s1172" style="position:absolute;visibility:visible;mso-wrap-style:square" from="3576,352" to="3576,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" strokeweight=".48pt"/>
                <v:line id="Line 7" o:spid="_x0000_s1173" style="position:absolute;visibility:visible;mso-wrap-style:square" from="3571,1178" to="609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JkxQAAANwAAAAPAAAAZHJzL2Rvd25yZXYueG1sRI9BawIx&#10;FITvBf9DeEJvNati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DvrIJkxQAAANwAAAAP&#10;AAAAAAAAAAAAAAAAAAcCAABkcnMvZG93bnJldi54bWxQSwUGAAAAAAMAAwC3AAAA+QIAAAAA&#10;" strokeweight=".48pt"/>
                <v:line id="Line 6" o:spid="_x0000_s1174" style="position:absolute;visibility:visible;mso-wrap-style:square" from="6096,352" to="6096,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TxQAAANwAAAAPAAAAZHJzL2Rvd25yZXYueG1sRI9PawIx&#10;FMTvhX6H8Aq91awK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AffhwTxQAAANwAAAAP&#10;AAAAAAAAAAAAAAAAAAcCAABkcnMvZG93bnJldi54bWxQSwUGAAAAAAMAAwC3AAAA+QIAAAAA&#10;" strokeweight=".48pt"/>
                <v:line id="Line 5" o:spid="_x0000_s1175" style="position:absolute;visibility:visible;mso-wrap-style:square" from="6101,1178" to="8611,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mIxAAAANwAAAAPAAAAZHJzL2Rvd25yZXYueG1sRI9Ba8JA&#10;FITvBf/D8gq91U0t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HAyuYjEAAAA3AAAAA8A&#10;AAAAAAAAAAAAAAAABwIAAGRycy9kb3ducmV2LnhtbFBLBQYAAAAAAwADALcAAAD4AgAAAAA=&#10;" strokeweight=".48pt"/>
                <v:line id="Line 4" o:spid="_x0000_s1176" style="position:absolute;visibility:visible;mso-wrap-style:square" from="8616,352" to="8616,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36wQAAANwAAAAPAAAAZHJzL2Rvd25yZXYueG1sRE/Pa8Iw&#10;FL4P/B/CE7zNVAd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AGtLfrBAAAA3AAAAA8AAAAA&#10;AAAAAAAAAAAABwIAAGRycy9kb3ducmV2LnhtbFBLBQYAAAAAAwADALcAAAD1AgAAAAA=&#10;" strokeweight=".48pt"/>
                <v:shape id="_x0000_s1177" type="#_x0000_t202" style="position:absolute;left:3576;top:348;width:2520;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08907AF8" w14:textId="77777777" w:rsidR="00307D87" w:rsidRDefault="00307D87" w:rsidP="00262FB1">
                        <w:pPr>
                          <w:spacing w:before="12"/>
                          <w:rPr>
                            <w:sz w:val="15"/>
                          </w:rPr>
                        </w:pPr>
                      </w:p>
                      <w:p w14:paraId="29CA3B1C" w14:textId="77777777" w:rsidR="00307D87" w:rsidRDefault="00307D87" w:rsidP="00262FB1">
                        <w:pPr>
                          <w:ind w:left="488"/>
                        </w:pPr>
                        <w:r>
                          <w:rPr>
                            <w:w w:val="95"/>
                          </w:rPr>
                          <w:t>補助金交付番号</w:t>
                        </w:r>
                      </w:p>
                    </w:txbxContent>
                  </v:textbox>
                </v:shape>
                <w10:wrap type="topAndBottom" anchorx="page"/>
              </v:group>
            </w:pict>
          </mc:Fallback>
        </mc:AlternateContent>
      </w:r>
    </w:p>
    <w:p w14:paraId="6E4C958A" w14:textId="77777777" w:rsidR="00262FB1" w:rsidRDefault="00262FB1" w:rsidP="00262FB1">
      <w:pPr>
        <w:pStyle w:val="a3"/>
        <w:rPr>
          <w:sz w:val="20"/>
          <w:lang w:eastAsia="ja-JP"/>
        </w:rPr>
      </w:pPr>
      <w:bookmarkStart w:id="0" w:name="_GoBack"/>
      <w:bookmarkEnd w:id="0"/>
    </w:p>
    <w:p w14:paraId="0B11AF45" w14:textId="77777777" w:rsidR="00262FB1" w:rsidRDefault="00262FB1" w:rsidP="00262FB1">
      <w:pPr>
        <w:pStyle w:val="a3"/>
        <w:spacing w:before="10"/>
        <w:rPr>
          <w:sz w:val="15"/>
          <w:lang w:eastAsia="ja-JP"/>
        </w:rPr>
      </w:pPr>
    </w:p>
    <w:p w14:paraId="6F53BC70" w14:textId="77777777" w:rsidR="00C23F42" w:rsidRPr="00C23F42" w:rsidRDefault="00C23F42" w:rsidP="00C23F42">
      <w:pPr>
        <w:pStyle w:val="a3"/>
        <w:spacing w:before="11"/>
        <w:rPr>
          <w:sz w:val="23"/>
          <w:lang w:eastAsia="ja-JP"/>
        </w:rPr>
      </w:pPr>
      <w:r w:rsidRPr="00C23F42">
        <w:rPr>
          <w:rFonts w:hint="eastAsia"/>
          <w:sz w:val="23"/>
          <w:lang w:eastAsia="ja-JP"/>
        </w:rPr>
        <w:t>１．処分しようとする財産及びその理由（別添）</w:t>
      </w:r>
    </w:p>
    <w:p w14:paraId="7A711064" w14:textId="77777777" w:rsidR="00C23F42" w:rsidRPr="00C23F42" w:rsidRDefault="00C23F42" w:rsidP="00C23F42">
      <w:pPr>
        <w:pStyle w:val="a3"/>
        <w:spacing w:before="11"/>
        <w:rPr>
          <w:sz w:val="23"/>
          <w:lang w:eastAsia="ja-JP"/>
        </w:rPr>
      </w:pPr>
    </w:p>
    <w:p w14:paraId="5E8EC855" w14:textId="77777777" w:rsidR="00C23F42" w:rsidRPr="00C23F42" w:rsidRDefault="00C23F42" w:rsidP="00C23F42">
      <w:pPr>
        <w:pStyle w:val="a3"/>
        <w:spacing w:before="11"/>
        <w:rPr>
          <w:sz w:val="23"/>
          <w:lang w:eastAsia="ja-JP"/>
        </w:rPr>
      </w:pPr>
      <w:r w:rsidRPr="00C23F42">
        <w:rPr>
          <w:rFonts w:hint="eastAsia"/>
          <w:sz w:val="23"/>
          <w:lang w:eastAsia="ja-JP"/>
        </w:rPr>
        <w:t>２．相手方（住所、氏名、使用の場所及び目的）</w:t>
      </w:r>
    </w:p>
    <w:p w14:paraId="26A85666" w14:textId="77777777" w:rsidR="00C23F42" w:rsidRPr="00C23F42" w:rsidRDefault="00C23F42" w:rsidP="00C23F42">
      <w:pPr>
        <w:pStyle w:val="a3"/>
        <w:spacing w:before="11"/>
        <w:rPr>
          <w:sz w:val="23"/>
          <w:lang w:eastAsia="ja-JP"/>
        </w:rPr>
      </w:pPr>
    </w:p>
    <w:p w14:paraId="7A692871" w14:textId="230741A7" w:rsidR="00262FB1" w:rsidRDefault="00C23F42" w:rsidP="00C23F42">
      <w:pPr>
        <w:pStyle w:val="a3"/>
        <w:spacing w:before="11"/>
        <w:rPr>
          <w:sz w:val="23"/>
          <w:lang w:eastAsia="ja-JP"/>
        </w:rPr>
      </w:pPr>
      <w:r w:rsidRPr="00C23F42">
        <w:rPr>
          <w:rFonts w:hint="eastAsia"/>
          <w:sz w:val="23"/>
          <w:lang w:eastAsia="ja-JP"/>
        </w:rPr>
        <w:t>３．処分の条件</w:t>
      </w:r>
    </w:p>
    <w:p w14:paraId="79D9F4C7" w14:textId="77777777" w:rsidR="00262FB1" w:rsidRDefault="00262FB1" w:rsidP="00262FB1">
      <w:pPr>
        <w:pStyle w:val="a3"/>
        <w:rPr>
          <w:lang w:eastAsia="ja-JP"/>
        </w:rPr>
      </w:pPr>
    </w:p>
    <w:p w14:paraId="39905FA5" w14:textId="108F4A02" w:rsidR="00262FB1" w:rsidRDefault="00C23F42" w:rsidP="00262FB1">
      <w:pPr>
        <w:pStyle w:val="a3"/>
        <w:rPr>
          <w:lang w:eastAsia="ja-JP"/>
        </w:rPr>
      </w:pPr>
      <w:r w:rsidRPr="00C23F42">
        <w:rPr>
          <w:rFonts w:hint="eastAsia"/>
          <w:lang w:eastAsia="ja-JP"/>
        </w:rPr>
        <w:t>（注）売却、譲渡、交換、貸与、担保提供の相手方のある場合は、それぞれの相手方及び条件について記載すること。</w:t>
      </w:r>
    </w:p>
    <w:p w14:paraId="72B1FF66" w14:textId="77777777" w:rsidR="00262FB1" w:rsidRDefault="00262FB1" w:rsidP="00262FB1">
      <w:pPr>
        <w:pStyle w:val="a3"/>
        <w:rPr>
          <w:lang w:eastAsia="ja-JP"/>
        </w:rPr>
      </w:pPr>
    </w:p>
    <w:p w14:paraId="319FF0AE" w14:textId="77777777" w:rsidR="00262FB1" w:rsidRDefault="00262FB1" w:rsidP="00262FB1">
      <w:pPr>
        <w:pStyle w:val="a3"/>
        <w:rPr>
          <w:lang w:eastAsia="ja-JP"/>
        </w:rPr>
      </w:pPr>
    </w:p>
    <w:p w14:paraId="5FE10A2B" w14:textId="77777777" w:rsidR="00262FB1" w:rsidRDefault="00262FB1" w:rsidP="00262FB1">
      <w:pPr>
        <w:pStyle w:val="a3"/>
        <w:rPr>
          <w:lang w:eastAsia="ja-JP"/>
        </w:rPr>
      </w:pPr>
    </w:p>
    <w:p w14:paraId="574FEDFC" w14:textId="77777777" w:rsidR="00262FB1" w:rsidRDefault="00262FB1" w:rsidP="00262FB1">
      <w:pPr>
        <w:pStyle w:val="a3"/>
        <w:rPr>
          <w:lang w:eastAsia="ja-JP"/>
        </w:rPr>
      </w:pPr>
    </w:p>
    <w:p w14:paraId="3069B8A3" w14:textId="77777777" w:rsidR="00262FB1" w:rsidRDefault="00262FB1" w:rsidP="00262FB1">
      <w:pPr>
        <w:pStyle w:val="a3"/>
        <w:rPr>
          <w:lang w:eastAsia="ja-JP"/>
        </w:rPr>
      </w:pPr>
    </w:p>
    <w:p w14:paraId="62DD01C1" w14:textId="77777777" w:rsidR="00262FB1" w:rsidRDefault="00262FB1" w:rsidP="00262FB1">
      <w:pPr>
        <w:pStyle w:val="a3"/>
        <w:rPr>
          <w:lang w:eastAsia="ja-JP"/>
        </w:rPr>
      </w:pPr>
    </w:p>
    <w:p w14:paraId="53994053" w14:textId="77777777" w:rsidR="00262FB1" w:rsidRDefault="00262FB1" w:rsidP="00262FB1">
      <w:pPr>
        <w:pStyle w:val="a3"/>
        <w:rPr>
          <w:lang w:eastAsia="ja-JP"/>
        </w:rPr>
      </w:pPr>
    </w:p>
    <w:p w14:paraId="3945899E" w14:textId="77777777" w:rsidR="00262FB1" w:rsidRDefault="00262FB1" w:rsidP="00262FB1">
      <w:pPr>
        <w:pStyle w:val="a3"/>
        <w:rPr>
          <w:lang w:eastAsia="ja-JP"/>
        </w:rPr>
      </w:pPr>
    </w:p>
    <w:p w14:paraId="3BBD4798" w14:textId="77777777" w:rsidR="00262FB1" w:rsidRDefault="00262FB1" w:rsidP="00262FB1">
      <w:pPr>
        <w:pStyle w:val="a3"/>
        <w:rPr>
          <w:lang w:eastAsia="ja-JP"/>
        </w:rPr>
      </w:pPr>
    </w:p>
    <w:p w14:paraId="677059D9" w14:textId="77777777" w:rsidR="00262FB1" w:rsidRDefault="00262FB1" w:rsidP="00262FB1">
      <w:pPr>
        <w:pStyle w:val="a3"/>
        <w:rPr>
          <w:lang w:eastAsia="ja-JP"/>
        </w:rPr>
      </w:pPr>
    </w:p>
    <w:p w14:paraId="5C33CC8C" w14:textId="77777777" w:rsidR="00262FB1" w:rsidRDefault="00262FB1" w:rsidP="00262FB1">
      <w:pPr>
        <w:pStyle w:val="a3"/>
        <w:rPr>
          <w:lang w:eastAsia="ja-JP"/>
        </w:rPr>
      </w:pPr>
    </w:p>
    <w:p w14:paraId="4A3AF438" w14:textId="77777777" w:rsidR="00262FB1" w:rsidRDefault="00262FB1" w:rsidP="00262FB1">
      <w:pPr>
        <w:pStyle w:val="a3"/>
        <w:rPr>
          <w:lang w:eastAsia="ja-JP"/>
        </w:rPr>
      </w:pPr>
    </w:p>
    <w:p w14:paraId="52B7EE9F" w14:textId="77777777" w:rsidR="00262FB1" w:rsidRDefault="00262FB1" w:rsidP="00262FB1">
      <w:pPr>
        <w:pStyle w:val="a3"/>
        <w:rPr>
          <w:lang w:eastAsia="ja-JP"/>
        </w:rPr>
      </w:pPr>
    </w:p>
    <w:p w14:paraId="754A2146" w14:textId="77777777" w:rsidR="00262FB1" w:rsidRDefault="00262FB1" w:rsidP="00262FB1">
      <w:pPr>
        <w:pStyle w:val="a3"/>
        <w:spacing w:before="4"/>
        <w:rPr>
          <w:sz w:val="17"/>
          <w:lang w:eastAsia="ja-JP"/>
        </w:rPr>
      </w:pPr>
    </w:p>
    <w:p w14:paraId="37EB80A1" w14:textId="77777777" w:rsidR="00262FB1" w:rsidRDefault="00262FB1" w:rsidP="00262FB1">
      <w:pPr>
        <w:ind w:left="118"/>
        <w:rPr>
          <w:sz w:val="16"/>
          <w:lang w:eastAsia="ja-JP"/>
        </w:rPr>
      </w:pPr>
      <w:r>
        <w:rPr>
          <w:w w:val="95"/>
          <w:sz w:val="16"/>
          <w:lang w:eastAsia="ja-JP"/>
        </w:rPr>
        <w:t>※本用紙のコピーを大切に補助事業の会計年度終了から５年間保管すること。</w:t>
      </w:r>
    </w:p>
    <w:p w14:paraId="60B26040" w14:textId="77777777" w:rsidR="00262FB1" w:rsidRDefault="00262FB1" w:rsidP="00262FB1">
      <w:pPr>
        <w:spacing w:before="30"/>
        <w:ind w:left="118"/>
        <w:rPr>
          <w:sz w:val="16"/>
          <w:lang w:eastAsia="ja-JP"/>
        </w:rPr>
      </w:pPr>
      <w:r>
        <w:rPr>
          <w:w w:val="95"/>
          <w:sz w:val="16"/>
          <w:lang w:eastAsia="ja-JP"/>
        </w:rPr>
        <w:t>※この用紙の大きさは日本工業規格A４とすること。</w:t>
      </w:r>
    </w:p>
    <w:p w14:paraId="36236732" w14:textId="77777777" w:rsidR="00262FB1" w:rsidRDefault="00262FB1" w:rsidP="00262FB1">
      <w:pPr>
        <w:rPr>
          <w:sz w:val="16"/>
          <w:lang w:eastAsia="ja-JP"/>
        </w:rPr>
        <w:sectPr w:rsidR="00262FB1">
          <w:footerReference w:type="default" r:id="rId8"/>
          <w:pgSz w:w="11910" w:h="16840"/>
          <w:pgMar w:top="940" w:right="1020" w:bottom="540" w:left="1300" w:header="0" w:footer="357" w:gutter="0"/>
          <w:cols w:space="720"/>
        </w:sectPr>
      </w:pPr>
    </w:p>
    <w:p w14:paraId="073AAAE1" w14:textId="77777777" w:rsidR="00262FB1" w:rsidRDefault="00262FB1" w:rsidP="00262FB1">
      <w:pPr>
        <w:spacing w:before="20"/>
        <w:ind w:left="118"/>
        <w:rPr>
          <w:sz w:val="20"/>
          <w:lang w:eastAsia="ja-JP"/>
        </w:rPr>
      </w:pPr>
      <w:r>
        <w:rPr>
          <w:sz w:val="20"/>
          <w:lang w:eastAsia="ja-JP"/>
        </w:rPr>
        <w:lastRenderedPageBreak/>
        <w:t>（別添）</w:t>
      </w:r>
    </w:p>
    <w:p w14:paraId="70BA38AD" w14:textId="77777777" w:rsidR="00262FB1" w:rsidRDefault="00262FB1" w:rsidP="00262FB1">
      <w:pPr>
        <w:pStyle w:val="a3"/>
        <w:spacing w:before="11"/>
        <w:rPr>
          <w:sz w:val="18"/>
          <w:lang w:eastAsia="ja-JP"/>
        </w:rPr>
      </w:pPr>
    </w:p>
    <w:p w14:paraId="0281F168" w14:textId="1FA44F32" w:rsidR="00262FB1" w:rsidRDefault="00EB72B1" w:rsidP="00EB72B1">
      <w:pPr>
        <w:pStyle w:val="a3"/>
        <w:spacing w:before="5"/>
        <w:jc w:val="center"/>
        <w:rPr>
          <w:sz w:val="24"/>
          <w:lang w:eastAsia="ja-JP"/>
        </w:rPr>
      </w:pPr>
      <w:r w:rsidRPr="00EB72B1">
        <w:rPr>
          <w:rFonts w:hint="eastAsia"/>
          <w:sz w:val="24"/>
          <w:lang w:eastAsia="ja-JP"/>
        </w:rPr>
        <w:t>処分しようとする財産及びその理由</w:t>
      </w:r>
    </w:p>
    <w:tbl>
      <w:tblPr>
        <w:tblStyle w:val="TableNormal"/>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444"/>
        <w:gridCol w:w="910"/>
        <w:gridCol w:w="1560"/>
        <w:gridCol w:w="2410"/>
        <w:gridCol w:w="1417"/>
      </w:tblGrid>
      <w:tr w:rsidR="00262FB1" w14:paraId="5B99A6F5" w14:textId="77777777" w:rsidTr="00383659">
        <w:trPr>
          <w:trHeight w:hRule="exact" w:val="678"/>
        </w:trPr>
        <w:tc>
          <w:tcPr>
            <w:tcW w:w="1442" w:type="dxa"/>
          </w:tcPr>
          <w:p w14:paraId="4E16E491" w14:textId="77777777" w:rsidR="00262FB1" w:rsidRDefault="00262FB1" w:rsidP="00383659">
            <w:pPr>
              <w:pStyle w:val="TableParagraph"/>
              <w:spacing w:before="7"/>
              <w:rPr>
                <w:sz w:val="15"/>
                <w:lang w:eastAsia="ja-JP"/>
              </w:rPr>
            </w:pPr>
          </w:p>
          <w:p w14:paraId="5F4B7AF3" w14:textId="77777777" w:rsidR="00262FB1" w:rsidRDefault="00262FB1" w:rsidP="00383659">
            <w:pPr>
              <w:pStyle w:val="TableParagraph"/>
              <w:ind w:left="165"/>
            </w:pPr>
            <w:r>
              <w:rPr>
                <w:w w:val="95"/>
              </w:rPr>
              <w:t>財産の名称</w:t>
            </w:r>
          </w:p>
        </w:tc>
        <w:tc>
          <w:tcPr>
            <w:tcW w:w="1444" w:type="dxa"/>
          </w:tcPr>
          <w:p w14:paraId="6DB898D0" w14:textId="77777777" w:rsidR="00262FB1" w:rsidRDefault="00262FB1" w:rsidP="00383659">
            <w:pPr>
              <w:pStyle w:val="TableParagraph"/>
              <w:spacing w:before="7"/>
              <w:rPr>
                <w:sz w:val="15"/>
              </w:rPr>
            </w:pPr>
          </w:p>
          <w:p w14:paraId="5DCB49EA" w14:textId="77777777" w:rsidR="00262FB1" w:rsidRDefault="00262FB1" w:rsidP="00383659">
            <w:pPr>
              <w:pStyle w:val="TableParagraph"/>
              <w:ind w:left="487" w:right="488"/>
              <w:jc w:val="center"/>
            </w:pPr>
            <w:r>
              <w:rPr>
                <w:w w:val="95"/>
              </w:rPr>
              <w:t>仕様</w:t>
            </w:r>
          </w:p>
        </w:tc>
        <w:tc>
          <w:tcPr>
            <w:tcW w:w="910" w:type="dxa"/>
          </w:tcPr>
          <w:p w14:paraId="5ADF74A4" w14:textId="77777777" w:rsidR="00262FB1" w:rsidRDefault="00262FB1" w:rsidP="00383659">
            <w:pPr>
              <w:pStyle w:val="TableParagraph"/>
              <w:spacing w:before="7"/>
              <w:rPr>
                <w:sz w:val="15"/>
              </w:rPr>
            </w:pPr>
          </w:p>
          <w:p w14:paraId="498AA13A" w14:textId="77777777" w:rsidR="00262FB1" w:rsidRDefault="00262FB1" w:rsidP="00383659">
            <w:pPr>
              <w:pStyle w:val="TableParagraph"/>
              <w:ind w:left="229"/>
            </w:pPr>
            <w:r>
              <w:rPr>
                <w:w w:val="95"/>
              </w:rPr>
              <w:t>数量</w:t>
            </w:r>
          </w:p>
        </w:tc>
        <w:tc>
          <w:tcPr>
            <w:tcW w:w="1560" w:type="dxa"/>
          </w:tcPr>
          <w:p w14:paraId="66580C41" w14:textId="77777777" w:rsidR="00262FB1" w:rsidRDefault="00262FB1" w:rsidP="00383659">
            <w:pPr>
              <w:pStyle w:val="TableParagraph"/>
              <w:spacing w:before="7"/>
              <w:rPr>
                <w:sz w:val="15"/>
              </w:rPr>
            </w:pPr>
          </w:p>
          <w:p w14:paraId="5ADAFFD0" w14:textId="77777777" w:rsidR="00262FB1" w:rsidRDefault="00262FB1" w:rsidP="00383659">
            <w:pPr>
              <w:pStyle w:val="TableParagraph"/>
              <w:ind w:left="224"/>
            </w:pPr>
            <w:r>
              <w:rPr>
                <w:w w:val="95"/>
              </w:rPr>
              <w:t>処分の方法</w:t>
            </w:r>
          </w:p>
        </w:tc>
        <w:tc>
          <w:tcPr>
            <w:tcW w:w="2410" w:type="dxa"/>
          </w:tcPr>
          <w:p w14:paraId="1E94C57A" w14:textId="77777777" w:rsidR="00262FB1" w:rsidRDefault="00262FB1" w:rsidP="00383659">
            <w:pPr>
              <w:pStyle w:val="TableParagraph"/>
              <w:spacing w:before="7"/>
              <w:rPr>
                <w:sz w:val="15"/>
              </w:rPr>
            </w:pPr>
          </w:p>
          <w:p w14:paraId="4C6896E9" w14:textId="77777777" w:rsidR="00262FB1" w:rsidRDefault="00262FB1" w:rsidP="00383659">
            <w:pPr>
              <w:pStyle w:val="TableParagraph"/>
              <w:ind w:left="649"/>
            </w:pPr>
            <w:r>
              <w:rPr>
                <w:w w:val="95"/>
              </w:rPr>
              <w:t>処分の理由</w:t>
            </w:r>
          </w:p>
        </w:tc>
        <w:tc>
          <w:tcPr>
            <w:tcW w:w="1417" w:type="dxa"/>
          </w:tcPr>
          <w:p w14:paraId="63724E52" w14:textId="77777777" w:rsidR="00262FB1" w:rsidRDefault="00262FB1" w:rsidP="00383659">
            <w:pPr>
              <w:pStyle w:val="TableParagraph"/>
              <w:spacing w:before="7"/>
              <w:rPr>
                <w:sz w:val="15"/>
              </w:rPr>
            </w:pPr>
          </w:p>
          <w:p w14:paraId="33338C49" w14:textId="77777777" w:rsidR="00262FB1" w:rsidRDefault="00262FB1" w:rsidP="00383659">
            <w:pPr>
              <w:pStyle w:val="TableParagraph"/>
              <w:ind w:left="474" w:right="474"/>
              <w:jc w:val="center"/>
            </w:pPr>
            <w:r>
              <w:rPr>
                <w:w w:val="95"/>
              </w:rPr>
              <w:t>備考</w:t>
            </w:r>
          </w:p>
        </w:tc>
      </w:tr>
      <w:tr w:rsidR="00262FB1" w14:paraId="0A5E9E57" w14:textId="77777777" w:rsidTr="00383659">
        <w:trPr>
          <w:trHeight w:hRule="exact" w:val="662"/>
        </w:trPr>
        <w:tc>
          <w:tcPr>
            <w:tcW w:w="1442" w:type="dxa"/>
          </w:tcPr>
          <w:p w14:paraId="30A6E80F" w14:textId="77777777" w:rsidR="00262FB1" w:rsidRDefault="00262FB1" w:rsidP="00383659"/>
        </w:tc>
        <w:tc>
          <w:tcPr>
            <w:tcW w:w="1444" w:type="dxa"/>
          </w:tcPr>
          <w:p w14:paraId="0E21663D" w14:textId="77777777" w:rsidR="00262FB1" w:rsidRDefault="00262FB1" w:rsidP="00383659"/>
        </w:tc>
        <w:tc>
          <w:tcPr>
            <w:tcW w:w="910" w:type="dxa"/>
          </w:tcPr>
          <w:p w14:paraId="325BDD05" w14:textId="77777777" w:rsidR="00262FB1" w:rsidRDefault="00262FB1" w:rsidP="00383659"/>
        </w:tc>
        <w:tc>
          <w:tcPr>
            <w:tcW w:w="1560" w:type="dxa"/>
          </w:tcPr>
          <w:p w14:paraId="093ADEC3" w14:textId="77777777" w:rsidR="00262FB1" w:rsidRDefault="00262FB1" w:rsidP="00383659"/>
        </w:tc>
        <w:tc>
          <w:tcPr>
            <w:tcW w:w="2410" w:type="dxa"/>
          </w:tcPr>
          <w:p w14:paraId="32809F6E" w14:textId="77777777" w:rsidR="00262FB1" w:rsidRDefault="00262FB1" w:rsidP="00383659"/>
        </w:tc>
        <w:tc>
          <w:tcPr>
            <w:tcW w:w="1417" w:type="dxa"/>
          </w:tcPr>
          <w:p w14:paraId="0B710878" w14:textId="77777777" w:rsidR="00262FB1" w:rsidRDefault="00262FB1" w:rsidP="00383659"/>
        </w:tc>
      </w:tr>
    </w:tbl>
    <w:p w14:paraId="6AED32AA" w14:textId="77777777" w:rsidR="00262FB1" w:rsidRDefault="00262FB1" w:rsidP="00262FB1">
      <w:pPr>
        <w:pStyle w:val="a3"/>
        <w:rPr>
          <w:sz w:val="19"/>
        </w:rPr>
      </w:pPr>
    </w:p>
    <w:p w14:paraId="28BD9367" w14:textId="77777777" w:rsidR="00262FB1" w:rsidRDefault="00262FB1" w:rsidP="00262FB1">
      <w:pPr>
        <w:pStyle w:val="a3"/>
        <w:spacing w:line="286" w:lineRule="exact"/>
        <w:ind w:left="118"/>
      </w:pPr>
      <w:r>
        <w:rPr>
          <w:w w:val="95"/>
        </w:rPr>
        <w:t>（注）</w:t>
      </w:r>
    </w:p>
    <w:p w14:paraId="0AAC87A0" w14:textId="77777777" w:rsidR="00EB72B1" w:rsidRDefault="00262FB1" w:rsidP="00EB72B1">
      <w:pPr>
        <w:pStyle w:val="a3"/>
        <w:spacing w:before="25" w:line="286" w:lineRule="exact"/>
        <w:ind w:left="375" w:right="1500" w:hanging="257"/>
        <w:rPr>
          <w:lang w:eastAsia="ja-JP"/>
        </w:rPr>
      </w:pPr>
      <w:r>
        <w:rPr>
          <w:lang w:eastAsia="ja-JP"/>
        </w:rPr>
        <w:t>１．処分の方法として売却、譲渡、交換、貸与、担保提供等の別を記載する。自己使用</w:t>
      </w:r>
      <w:r w:rsidR="00EB72B1">
        <w:rPr>
          <w:rFonts w:hint="eastAsia"/>
          <w:lang w:eastAsia="ja-JP"/>
        </w:rPr>
        <w:t>の場合は、用途を記載すること。</w:t>
      </w:r>
    </w:p>
    <w:p w14:paraId="448D3CED" w14:textId="17DBCBB6" w:rsidR="00262FB1" w:rsidRDefault="00EB72B1" w:rsidP="00EB72B1">
      <w:pPr>
        <w:pStyle w:val="a3"/>
        <w:spacing w:before="25" w:line="286" w:lineRule="exact"/>
        <w:ind w:left="375" w:right="1500" w:hanging="257"/>
        <w:rPr>
          <w:lang w:eastAsia="ja-JP"/>
        </w:rPr>
      </w:pPr>
      <w:r>
        <w:rPr>
          <w:rFonts w:hint="eastAsia"/>
          <w:lang w:eastAsia="ja-JP"/>
        </w:rPr>
        <w:t>２．取得財産が共有の場合は、備考に共有相手及び共有比率を記載すること。</w:t>
      </w:r>
    </w:p>
    <w:p w14:paraId="7967365F" w14:textId="77777777" w:rsidR="00262FB1" w:rsidRDefault="00262FB1" w:rsidP="00262FB1">
      <w:pPr>
        <w:pStyle w:val="a3"/>
        <w:rPr>
          <w:lang w:eastAsia="ja-JP"/>
        </w:rPr>
      </w:pPr>
    </w:p>
    <w:p w14:paraId="079DD865" w14:textId="77777777" w:rsidR="00262FB1" w:rsidRDefault="00262FB1" w:rsidP="00262FB1">
      <w:pPr>
        <w:pStyle w:val="a3"/>
        <w:rPr>
          <w:lang w:eastAsia="ja-JP"/>
        </w:rPr>
      </w:pPr>
    </w:p>
    <w:p w14:paraId="4D835429" w14:textId="77777777" w:rsidR="00262FB1" w:rsidRDefault="00262FB1" w:rsidP="00262FB1">
      <w:pPr>
        <w:pStyle w:val="a3"/>
        <w:rPr>
          <w:lang w:eastAsia="ja-JP"/>
        </w:rPr>
      </w:pPr>
    </w:p>
    <w:p w14:paraId="42408EF2" w14:textId="77777777" w:rsidR="00262FB1" w:rsidRDefault="00262FB1" w:rsidP="00262FB1">
      <w:pPr>
        <w:pStyle w:val="a3"/>
        <w:rPr>
          <w:lang w:eastAsia="ja-JP"/>
        </w:rPr>
      </w:pPr>
    </w:p>
    <w:p w14:paraId="41B8C2E4" w14:textId="77777777" w:rsidR="00262FB1" w:rsidRDefault="00262FB1" w:rsidP="00262FB1">
      <w:pPr>
        <w:pStyle w:val="a3"/>
        <w:rPr>
          <w:lang w:eastAsia="ja-JP"/>
        </w:rPr>
      </w:pPr>
    </w:p>
    <w:p w14:paraId="68196AA9" w14:textId="77777777" w:rsidR="00262FB1" w:rsidRDefault="00262FB1" w:rsidP="00262FB1">
      <w:pPr>
        <w:pStyle w:val="a3"/>
        <w:rPr>
          <w:lang w:eastAsia="ja-JP"/>
        </w:rPr>
      </w:pPr>
    </w:p>
    <w:p w14:paraId="321DBA53" w14:textId="77777777" w:rsidR="00262FB1" w:rsidRDefault="00262FB1" w:rsidP="00262FB1">
      <w:pPr>
        <w:pStyle w:val="a3"/>
        <w:rPr>
          <w:lang w:eastAsia="ja-JP"/>
        </w:rPr>
      </w:pPr>
    </w:p>
    <w:p w14:paraId="3981CF54" w14:textId="77777777" w:rsidR="00262FB1" w:rsidRDefault="00262FB1" w:rsidP="00262FB1">
      <w:pPr>
        <w:pStyle w:val="a3"/>
        <w:rPr>
          <w:lang w:eastAsia="ja-JP"/>
        </w:rPr>
      </w:pPr>
    </w:p>
    <w:p w14:paraId="43FBA6CD" w14:textId="77777777" w:rsidR="00262FB1" w:rsidRDefault="00262FB1" w:rsidP="00262FB1">
      <w:pPr>
        <w:pStyle w:val="a3"/>
        <w:rPr>
          <w:lang w:eastAsia="ja-JP"/>
        </w:rPr>
      </w:pPr>
    </w:p>
    <w:p w14:paraId="283AE5C9" w14:textId="77777777" w:rsidR="00262FB1" w:rsidRDefault="00262FB1" w:rsidP="00262FB1">
      <w:pPr>
        <w:pStyle w:val="a3"/>
        <w:rPr>
          <w:lang w:eastAsia="ja-JP"/>
        </w:rPr>
      </w:pPr>
    </w:p>
    <w:p w14:paraId="768E054A" w14:textId="77777777" w:rsidR="00262FB1" w:rsidRDefault="00262FB1" w:rsidP="00262FB1">
      <w:pPr>
        <w:pStyle w:val="a3"/>
        <w:rPr>
          <w:lang w:eastAsia="ja-JP"/>
        </w:rPr>
      </w:pPr>
    </w:p>
    <w:p w14:paraId="416DEDB4" w14:textId="77777777" w:rsidR="00262FB1" w:rsidRDefault="00262FB1" w:rsidP="00262FB1">
      <w:pPr>
        <w:pStyle w:val="a3"/>
        <w:rPr>
          <w:lang w:eastAsia="ja-JP"/>
        </w:rPr>
      </w:pPr>
    </w:p>
    <w:p w14:paraId="3144FC1E" w14:textId="77777777" w:rsidR="00262FB1" w:rsidRDefault="00262FB1" w:rsidP="00262FB1">
      <w:pPr>
        <w:pStyle w:val="a3"/>
        <w:rPr>
          <w:lang w:eastAsia="ja-JP"/>
        </w:rPr>
      </w:pPr>
    </w:p>
    <w:p w14:paraId="3E88C9B0" w14:textId="77777777" w:rsidR="00262FB1" w:rsidRDefault="00262FB1" w:rsidP="00262FB1">
      <w:pPr>
        <w:pStyle w:val="a3"/>
        <w:rPr>
          <w:lang w:eastAsia="ja-JP"/>
        </w:rPr>
      </w:pPr>
    </w:p>
    <w:p w14:paraId="20AE4705" w14:textId="77777777" w:rsidR="00262FB1" w:rsidRDefault="00262FB1" w:rsidP="00262FB1">
      <w:pPr>
        <w:pStyle w:val="a3"/>
        <w:rPr>
          <w:lang w:eastAsia="ja-JP"/>
        </w:rPr>
      </w:pPr>
    </w:p>
    <w:p w14:paraId="58E75BBD" w14:textId="77777777" w:rsidR="00262FB1" w:rsidRDefault="00262FB1" w:rsidP="00262FB1">
      <w:pPr>
        <w:pStyle w:val="a3"/>
        <w:rPr>
          <w:lang w:eastAsia="ja-JP"/>
        </w:rPr>
      </w:pPr>
    </w:p>
    <w:p w14:paraId="3EB74218" w14:textId="77777777" w:rsidR="00262FB1" w:rsidRDefault="00262FB1" w:rsidP="00262FB1">
      <w:pPr>
        <w:pStyle w:val="a3"/>
        <w:rPr>
          <w:lang w:eastAsia="ja-JP"/>
        </w:rPr>
      </w:pPr>
    </w:p>
    <w:p w14:paraId="176F63CB" w14:textId="77777777" w:rsidR="00262FB1" w:rsidRDefault="00262FB1" w:rsidP="00262FB1">
      <w:pPr>
        <w:pStyle w:val="a3"/>
        <w:rPr>
          <w:lang w:eastAsia="ja-JP"/>
        </w:rPr>
      </w:pPr>
    </w:p>
    <w:p w14:paraId="27542AC1" w14:textId="77777777" w:rsidR="00262FB1" w:rsidRDefault="00262FB1" w:rsidP="00262FB1">
      <w:pPr>
        <w:pStyle w:val="a3"/>
        <w:rPr>
          <w:lang w:eastAsia="ja-JP"/>
        </w:rPr>
      </w:pPr>
    </w:p>
    <w:p w14:paraId="62F8F6F1" w14:textId="77777777" w:rsidR="00262FB1" w:rsidRDefault="00262FB1" w:rsidP="00262FB1">
      <w:pPr>
        <w:pStyle w:val="a3"/>
        <w:rPr>
          <w:lang w:eastAsia="ja-JP"/>
        </w:rPr>
      </w:pPr>
    </w:p>
    <w:p w14:paraId="04266AAC" w14:textId="77777777" w:rsidR="00262FB1" w:rsidRDefault="00262FB1" w:rsidP="00262FB1">
      <w:pPr>
        <w:pStyle w:val="a3"/>
        <w:rPr>
          <w:lang w:eastAsia="ja-JP"/>
        </w:rPr>
      </w:pPr>
    </w:p>
    <w:p w14:paraId="50D70A45" w14:textId="77777777" w:rsidR="00262FB1" w:rsidRDefault="00262FB1" w:rsidP="00262FB1">
      <w:pPr>
        <w:pStyle w:val="a3"/>
        <w:rPr>
          <w:lang w:eastAsia="ja-JP"/>
        </w:rPr>
      </w:pPr>
    </w:p>
    <w:p w14:paraId="38BE01C7" w14:textId="1BED79AB" w:rsidR="00262FB1" w:rsidRDefault="00262FB1" w:rsidP="00761BC5">
      <w:pPr>
        <w:rPr>
          <w:sz w:val="16"/>
          <w:lang w:eastAsia="ja-JP"/>
        </w:rPr>
      </w:pPr>
      <w:r>
        <w:rPr>
          <w:w w:val="95"/>
          <w:sz w:val="16"/>
          <w:lang w:eastAsia="ja-JP"/>
        </w:rPr>
        <w:t>※本用紙のコピーを大切に補助事業の会計年度終了から５年間保管すること。</w:t>
      </w:r>
    </w:p>
    <w:p w14:paraId="2E1E7813" w14:textId="11BB9298" w:rsidR="00B73527" w:rsidRPr="00761BC5" w:rsidRDefault="00262FB1" w:rsidP="00761BC5">
      <w:pPr>
        <w:spacing w:before="30"/>
        <w:rPr>
          <w:rFonts w:hint="eastAsia"/>
          <w:sz w:val="16"/>
          <w:lang w:eastAsia="ja-JP"/>
        </w:rPr>
      </w:pPr>
      <w:r>
        <w:rPr>
          <w:w w:val="95"/>
          <w:sz w:val="16"/>
          <w:lang w:eastAsia="ja-JP"/>
        </w:rPr>
        <w:t>※この用紙の大きさは日本工業規格A４とすること。</w:t>
      </w:r>
    </w:p>
    <w:sectPr w:rsidR="00B73527" w:rsidRPr="00761B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226AD" w14:textId="77777777" w:rsidR="00307D87" w:rsidRDefault="00307D87">
      <w:r>
        <w:separator/>
      </w:r>
    </w:p>
  </w:endnote>
  <w:endnote w:type="continuationSeparator" w:id="0">
    <w:p w14:paraId="4E067B5A" w14:textId="77777777" w:rsidR="00307D87" w:rsidRDefault="0030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77777777" w:rsidR="00307D87" w:rsidRDefault="00307D87">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207320FE" w:rsidR="00307D87" w:rsidRDefault="00307D87">
                          <w:pPr>
                            <w:pStyle w:val="a3"/>
                            <w:spacing w:before="10"/>
                            <w:ind w:left="40"/>
                            <w:rPr>
                              <w:rFonts w:ascii="Times New Roman"/>
                            </w:rPr>
                          </w:pPr>
                          <w:r>
                            <w:fldChar w:fldCharType="begin"/>
                          </w:r>
                          <w:r>
                            <w:rPr>
                              <w:rFonts w:ascii="Times New Roman"/>
                            </w:rPr>
                            <w:instrText xml:space="preserve"> PAGE </w:instrText>
                          </w:r>
                          <w:r>
                            <w:fldChar w:fldCharType="separate"/>
                          </w:r>
                          <w:r w:rsidR="00761BC5">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36"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O6sQIAAK8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" filled="f" stroked="f">
              <v:textbox inset="0,0,0,0">
                <w:txbxContent>
                  <w:p w14:paraId="33466234" w14:textId="207320FE" w:rsidR="00307D87" w:rsidRDefault="00307D87">
                    <w:pPr>
                      <w:pStyle w:val="a3"/>
                      <w:spacing w:before="10"/>
                      <w:ind w:left="40"/>
                      <w:rPr>
                        <w:rFonts w:ascii="Times New Roman"/>
                      </w:rPr>
                    </w:pPr>
                    <w:r>
                      <w:fldChar w:fldCharType="begin"/>
                    </w:r>
                    <w:r>
                      <w:rPr>
                        <w:rFonts w:ascii="Times New Roman"/>
                      </w:rPr>
                      <w:instrText xml:space="preserve"> PAGE </w:instrText>
                    </w:r>
                    <w:r>
                      <w:fldChar w:fldCharType="separate"/>
                    </w:r>
                    <w:r w:rsidR="00761BC5">
                      <w:rPr>
                        <w:rFonts w:ascii="Times New Roman"/>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F37F" w14:textId="77777777" w:rsidR="00307D87" w:rsidRDefault="00307D87">
      <w:r>
        <w:separator/>
      </w:r>
    </w:p>
  </w:footnote>
  <w:footnote w:type="continuationSeparator" w:id="0">
    <w:p w14:paraId="29ACCF78" w14:textId="77777777" w:rsidR="00307D87" w:rsidRDefault="0030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61BC5"/>
    <w:rsid w:val="007753AA"/>
    <w:rsid w:val="007A0612"/>
    <w:rsid w:val="007A3CF6"/>
    <w:rsid w:val="007A7595"/>
    <w:rsid w:val="007B7EDF"/>
    <w:rsid w:val="007C314E"/>
    <w:rsid w:val="007E29D7"/>
    <w:rsid w:val="008021D3"/>
    <w:rsid w:val="00823CEC"/>
    <w:rsid w:val="008372F1"/>
    <w:rsid w:val="008751DD"/>
    <w:rsid w:val="008760A8"/>
    <w:rsid w:val="00892E50"/>
    <w:rsid w:val="008A0237"/>
    <w:rsid w:val="008A1F80"/>
    <w:rsid w:val="008A2F70"/>
    <w:rsid w:val="008D2168"/>
    <w:rsid w:val="008E6285"/>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3ADE3-C988-497D-BE16-D341CBBF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八間川 結子</cp:lastModifiedBy>
  <cp:revision>2</cp:revision>
  <cp:lastPrinted>2019-05-07T06:07:00Z</cp:lastPrinted>
  <dcterms:created xsi:type="dcterms:W3CDTF">2019-05-09T09:51:00Z</dcterms:created>
  <dcterms:modified xsi:type="dcterms:W3CDTF">2019-05-09T09:51:00Z</dcterms:modified>
</cp:coreProperties>
</file>